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F39" w:rsidRDefault="00AE30E7">
      <w:pPr>
        <w:spacing w:before="30" w:line="360" w:lineRule="auto"/>
        <w:ind w:left="959" w:right="960" w:hanging="1"/>
        <w:jc w:val="center"/>
        <w:rPr>
          <w:rFonts w:ascii="Sylfaen" w:eastAsia="Sylfaen" w:hAnsi="Sylfaen" w:cs="Sylfaen"/>
          <w:sz w:val="22"/>
          <w:szCs w:val="22"/>
        </w:rPr>
      </w:pPr>
      <w:bookmarkStart w:id="0" w:name="_GoBack"/>
      <w:bookmarkEnd w:id="0"/>
      <w:r>
        <w:rPr>
          <w:rFonts w:ascii="Sylfaen" w:eastAsia="Sylfaen" w:hAnsi="Sylfaen" w:cs="Sylfaen"/>
          <w:b/>
          <w:sz w:val="22"/>
          <w:szCs w:val="22"/>
        </w:rPr>
        <w:t>საქართველოს</w:t>
      </w:r>
      <w:r>
        <w:rPr>
          <w:rFonts w:ascii="Sylfaen" w:eastAsia="Sylfaen" w:hAnsi="Sylfaen" w:cs="Sylfaen"/>
          <w:b/>
          <w:spacing w:val="16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გარემოს</w:t>
      </w:r>
      <w:r>
        <w:rPr>
          <w:rFonts w:ascii="Sylfaen" w:eastAsia="Sylfaen" w:hAnsi="Sylfaen" w:cs="Sylfaen"/>
          <w:b/>
          <w:spacing w:val="9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დაცვისა</w:t>
      </w:r>
      <w:r>
        <w:rPr>
          <w:rFonts w:ascii="Sylfaen" w:eastAsia="Sylfaen" w:hAnsi="Sylfaen" w:cs="Sylfaen"/>
          <w:b/>
          <w:spacing w:val="9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და</w:t>
      </w:r>
      <w:r>
        <w:rPr>
          <w:rFonts w:ascii="Sylfaen" w:eastAsia="Sylfaen" w:hAnsi="Sylfaen" w:cs="Sylfaen"/>
          <w:b/>
          <w:spacing w:val="5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სოფლის</w:t>
      </w:r>
      <w:r>
        <w:rPr>
          <w:rFonts w:ascii="Sylfaen" w:eastAsia="Sylfaen" w:hAnsi="Sylfaen" w:cs="Sylfaen"/>
          <w:b/>
          <w:spacing w:val="18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მეურნეობის</w:t>
      </w:r>
      <w:r>
        <w:rPr>
          <w:rFonts w:ascii="Sylfaen" w:eastAsia="Sylfaen" w:hAnsi="Sylfaen" w:cs="Sylfaen"/>
          <w:b/>
          <w:spacing w:val="25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w w:val="102"/>
          <w:sz w:val="22"/>
          <w:szCs w:val="22"/>
        </w:rPr>
        <w:t xml:space="preserve">სამინისტროს </w:t>
      </w:r>
      <w:r>
        <w:rPr>
          <w:rFonts w:ascii="Sylfaen" w:eastAsia="Sylfaen" w:hAnsi="Sylfaen" w:cs="Sylfaen"/>
          <w:b/>
          <w:sz w:val="22"/>
          <w:szCs w:val="22"/>
        </w:rPr>
        <w:t>საჯარო</w:t>
      </w:r>
      <w:r>
        <w:rPr>
          <w:rFonts w:ascii="Sylfaen" w:eastAsia="Sylfaen" w:hAnsi="Sylfaen" w:cs="Sylfaen"/>
          <w:b/>
          <w:spacing w:val="8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სამართლის</w:t>
      </w:r>
      <w:r>
        <w:rPr>
          <w:rFonts w:ascii="Sylfaen" w:eastAsia="Sylfaen" w:hAnsi="Sylfaen" w:cs="Sylfaen"/>
          <w:b/>
          <w:spacing w:val="13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იურიდიული</w:t>
      </w:r>
      <w:r>
        <w:rPr>
          <w:rFonts w:ascii="Sylfaen" w:eastAsia="Sylfaen" w:hAnsi="Sylfaen" w:cs="Sylfaen"/>
          <w:b/>
          <w:spacing w:val="28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პირის</w:t>
      </w:r>
      <w:r>
        <w:rPr>
          <w:rFonts w:ascii="Sylfaen" w:eastAsia="Sylfaen" w:hAnsi="Sylfaen" w:cs="Sylfaen"/>
          <w:b/>
          <w:spacing w:val="9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-</w:t>
      </w:r>
      <w:r>
        <w:rPr>
          <w:rFonts w:ascii="Sylfaen" w:eastAsia="Sylfaen" w:hAnsi="Sylfaen" w:cs="Sylfaen"/>
          <w:b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ეროვნული</w:t>
      </w:r>
      <w:r>
        <w:rPr>
          <w:rFonts w:ascii="Sylfaen" w:eastAsia="Sylfaen" w:hAnsi="Sylfaen" w:cs="Sylfaen"/>
          <w:b/>
          <w:spacing w:val="24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სატყეო</w:t>
      </w:r>
      <w:r>
        <w:rPr>
          <w:rFonts w:ascii="Sylfaen" w:eastAsia="Sylfaen" w:hAnsi="Sylfaen" w:cs="Sylfaen"/>
          <w:b/>
          <w:spacing w:val="15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w w:val="102"/>
          <w:sz w:val="22"/>
          <w:szCs w:val="22"/>
        </w:rPr>
        <w:t xml:space="preserve">სააგენტოს </w:t>
      </w:r>
      <w:r>
        <w:rPr>
          <w:rFonts w:ascii="Sylfaen" w:eastAsia="Sylfaen" w:hAnsi="Sylfaen" w:cs="Sylfaen"/>
          <w:b/>
          <w:w w:val="101"/>
          <w:sz w:val="22"/>
          <w:szCs w:val="22"/>
        </w:rPr>
        <w:t>შინაგანაწესი</w:t>
      </w:r>
    </w:p>
    <w:p w:rsidR="009D3F39" w:rsidRDefault="00AE30E7">
      <w:pPr>
        <w:ind w:left="3131" w:right="3132"/>
        <w:jc w:val="center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/>
          <w:sz w:val="22"/>
          <w:szCs w:val="22"/>
        </w:rPr>
        <w:t>თავი</w:t>
      </w:r>
      <w:r>
        <w:rPr>
          <w:rFonts w:ascii="Sylfaen" w:eastAsia="Sylfaen" w:hAnsi="Sylfaen" w:cs="Sylfaen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Sylfaen" w:eastAsia="Sylfaen" w:hAnsi="Sylfaen" w:cs="Sylfaen"/>
          <w:b/>
          <w:sz w:val="22"/>
          <w:szCs w:val="22"/>
        </w:rPr>
        <w:t>.</w:t>
      </w:r>
      <w:r>
        <w:rPr>
          <w:rFonts w:ascii="Sylfaen" w:eastAsia="Sylfaen" w:hAnsi="Sylfaen" w:cs="Sylfaen"/>
          <w:b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ზოგადი</w:t>
      </w:r>
      <w:r>
        <w:rPr>
          <w:rFonts w:ascii="Sylfaen" w:eastAsia="Sylfaen" w:hAnsi="Sylfaen" w:cs="Sylfaen"/>
          <w:b/>
          <w:spacing w:val="5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w w:val="101"/>
          <w:sz w:val="22"/>
          <w:szCs w:val="22"/>
        </w:rPr>
        <w:t>დებულებანი</w:t>
      </w:r>
    </w:p>
    <w:p w:rsidR="009D3F39" w:rsidRDefault="009D3F39">
      <w:pPr>
        <w:spacing w:before="6" w:line="140" w:lineRule="exact"/>
        <w:rPr>
          <w:sz w:val="15"/>
          <w:szCs w:val="15"/>
        </w:rPr>
      </w:pPr>
    </w:p>
    <w:p w:rsidR="009D3F39" w:rsidRDefault="009D3F39">
      <w:pPr>
        <w:spacing w:line="200" w:lineRule="exact"/>
      </w:pPr>
    </w:p>
    <w:p w:rsidR="009D3F39" w:rsidRDefault="00AE30E7">
      <w:pPr>
        <w:ind w:left="120" w:right="5905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/>
          <w:sz w:val="22"/>
          <w:szCs w:val="22"/>
        </w:rPr>
        <w:t>მუხლი</w:t>
      </w:r>
      <w:r>
        <w:rPr>
          <w:rFonts w:ascii="Sylfaen" w:eastAsia="Sylfaen" w:hAnsi="Sylfaen" w:cs="Sylfaen"/>
          <w:b/>
          <w:spacing w:val="15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1.</w:t>
      </w:r>
      <w:r>
        <w:rPr>
          <w:rFonts w:ascii="Sylfaen" w:eastAsia="Sylfaen" w:hAnsi="Sylfaen" w:cs="Sylfaen"/>
          <w:b/>
          <w:spacing w:val="4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ზოგადი</w:t>
      </w:r>
      <w:r>
        <w:rPr>
          <w:rFonts w:ascii="Sylfaen" w:eastAsia="Sylfaen" w:hAnsi="Sylfaen" w:cs="Sylfaen"/>
          <w:b/>
          <w:spacing w:val="9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w w:val="101"/>
          <w:sz w:val="22"/>
          <w:szCs w:val="22"/>
        </w:rPr>
        <w:t>დებულებანი</w:t>
      </w:r>
    </w:p>
    <w:p w:rsidR="009D3F39" w:rsidRDefault="00AE30E7">
      <w:pPr>
        <w:spacing w:before="43" w:line="276" w:lineRule="auto"/>
        <w:ind w:left="120" w:right="77" w:firstLine="72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1. საქართველოს გარემოს დაცვისა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 სოფლის მეურნეობის სამინისტროს საჯარო სამართლის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იურიდიული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პირის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- ეროვნული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სატყეო სააგენტოს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(შემდგომში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- სააგენტო) შინაგანაწესით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(შემდგომში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- შინაგანაწესი)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განისაზღვრება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სააგენტოსა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 სააგენტოში დასაქმებულ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პირებს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(შემდგომში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– დასაქმებული)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შორის,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ასევე დასაქმებულთა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შორის სამსახურებრივ ურთიერთობებთან დაკავშირებული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საკითხები, კერძოდ:</w:t>
      </w:r>
    </w:p>
    <w:p w:rsidR="009D3F39" w:rsidRDefault="00AE30E7">
      <w:pPr>
        <w:spacing w:line="276" w:lineRule="auto"/>
        <w:ind w:left="120" w:right="5017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ა) შრომითი ურთიერთობის პრინციპები; ბ) მხარეთა უფლება–მოვალეობები;</w:t>
      </w:r>
    </w:p>
    <w:p w:rsidR="009D3F39" w:rsidRDefault="00AE30E7">
      <w:pPr>
        <w:spacing w:line="276" w:lineRule="auto"/>
        <w:ind w:left="120" w:right="5874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გ) სამუშაო და დასვენების დრო; დ) შვებულების წესი;</w:t>
      </w:r>
    </w:p>
    <w:p w:rsidR="009D3F39" w:rsidRDefault="00AE30E7">
      <w:pPr>
        <w:ind w:left="120" w:right="7095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ე) მივლინების წესი;</w:t>
      </w:r>
    </w:p>
    <w:p w:rsidR="009D3F39" w:rsidRDefault="00AE30E7">
      <w:pPr>
        <w:spacing w:before="43" w:line="276" w:lineRule="auto"/>
        <w:ind w:left="120" w:right="77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ვ) </w:t>
      </w:r>
      <w:r>
        <w:rPr>
          <w:rFonts w:ascii="Sylfaen" w:eastAsia="Sylfaen" w:hAnsi="Sylfaen" w:cs="Sylfaen"/>
          <w:spacing w:val="4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დასვენებისა </w:t>
      </w:r>
      <w:r>
        <w:rPr>
          <w:rFonts w:ascii="Sylfaen" w:eastAsia="Sylfaen" w:hAnsi="Sylfaen" w:cs="Sylfaen"/>
          <w:spacing w:val="4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და </w:t>
      </w:r>
      <w:r>
        <w:rPr>
          <w:rFonts w:ascii="Sylfaen" w:eastAsia="Sylfaen" w:hAnsi="Sylfaen" w:cs="Sylfaen"/>
          <w:spacing w:val="4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უქმე </w:t>
      </w:r>
      <w:r>
        <w:rPr>
          <w:rFonts w:ascii="Sylfaen" w:eastAsia="Sylfaen" w:hAnsi="Sylfaen" w:cs="Sylfaen"/>
          <w:spacing w:val="4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დღეებში, </w:t>
      </w:r>
      <w:r>
        <w:rPr>
          <w:rFonts w:ascii="Sylfaen" w:eastAsia="Sylfaen" w:hAnsi="Sylfaen" w:cs="Sylfaen"/>
          <w:spacing w:val="4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აგრეთვე </w:t>
      </w:r>
      <w:r>
        <w:rPr>
          <w:rFonts w:ascii="Sylfaen" w:eastAsia="Sylfaen" w:hAnsi="Sylfaen" w:cs="Sylfaen"/>
          <w:spacing w:val="4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სამუშაო </w:t>
      </w:r>
      <w:r>
        <w:rPr>
          <w:rFonts w:ascii="Sylfaen" w:eastAsia="Sylfaen" w:hAnsi="Sylfaen" w:cs="Sylfaen"/>
          <w:spacing w:val="4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დროის </w:t>
      </w:r>
      <w:r>
        <w:rPr>
          <w:rFonts w:ascii="Sylfaen" w:eastAsia="Sylfaen" w:hAnsi="Sylfaen" w:cs="Sylfaen"/>
          <w:spacing w:val="4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დასრულების </w:t>
      </w:r>
      <w:r>
        <w:rPr>
          <w:rFonts w:ascii="Sylfaen" w:eastAsia="Sylfaen" w:hAnsi="Sylfaen" w:cs="Sylfaen"/>
          <w:spacing w:val="4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შემდეგ დასაქმებულთა სააგენტოში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ყოფნის წესი;</w:t>
      </w:r>
    </w:p>
    <w:p w:rsidR="009D3F39" w:rsidRDefault="00AE30E7">
      <w:pPr>
        <w:ind w:left="120" w:right="668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lastRenderedPageBreak/>
        <w:t>ზ) შრომის ანაზღაურება</w:t>
      </w:r>
    </w:p>
    <w:p w:rsidR="009D3F39" w:rsidRDefault="00AE30E7">
      <w:pPr>
        <w:spacing w:before="43"/>
        <w:ind w:left="120" w:right="4266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თ) დასაქმებულის პირადი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საქმის წარმოებს წესს</w:t>
      </w:r>
    </w:p>
    <w:p w:rsidR="009D3F39" w:rsidRDefault="00AE30E7">
      <w:pPr>
        <w:spacing w:before="43" w:line="276" w:lineRule="auto"/>
        <w:ind w:left="120" w:right="77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ი)  </w:t>
      </w:r>
      <w:r>
        <w:rPr>
          <w:rFonts w:ascii="Sylfaen" w:eastAsia="Sylfaen" w:hAnsi="Sylfaen" w:cs="Sylfaen"/>
          <w:spacing w:val="9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შრომის  </w:t>
      </w:r>
      <w:r>
        <w:rPr>
          <w:rFonts w:ascii="Sylfaen" w:eastAsia="Sylfaen" w:hAnsi="Sylfaen" w:cs="Sylfaen"/>
          <w:spacing w:val="9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პირობების  </w:t>
      </w:r>
      <w:r>
        <w:rPr>
          <w:rFonts w:ascii="Sylfaen" w:eastAsia="Sylfaen" w:hAnsi="Sylfaen" w:cs="Sylfaen"/>
          <w:spacing w:val="9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დაცვისა  </w:t>
      </w:r>
      <w:r>
        <w:rPr>
          <w:rFonts w:ascii="Sylfaen" w:eastAsia="Sylfaen" w:hAnsi="Sylfaen" w:cs="Sylfaen"/>
          <w:spacing w:val="9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და  </w:t>
      </w:r>
      <w:r>
        <w:rPr>
          <w:rFonts w:ascii="Sylfaen" w:eastAsia="Sylfaen" w:hAnsi="Sylfaen" w:cs="Sylfaen"/>
          <w:spacing w:val="9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ხანძარსაწინააღმდეგო  </w:t>
      </w:r>
      <w:r>
        <w:rPr>
          <w:rFonts w:ascii="Sylfaen" w:eastAsia="Sylfaen" w:hAnsi="Sylfaen" w:cs="Sylfaen"/>
          <w:spacing w:val="10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უსაფრთხოების  </w:t>
      </w:r>
      <w:r>
        <w:rPr>
          <w:rFonts w:ascii="Sylfaen" w:eastAsia="Sylfaen" w:hAnsi="Sylfaen" w:cs="Sylfaen"/>
          <w:spacing w:val="9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ზოგადი ინსტრუქცია, თამბაქოს და/ან მისი ნაწარმის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მოხმარების წესები</w:t>
      </w:r>
    </w:p>
    <w:p w:rsidR="009D3F39" w:rsidRDefault="00AE30E7">
      <w:pPr>
        <w:ind w:left="120" w:right="2593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კ) წახალისებისა და დისციპლინური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პასუხისმგებლობის სახეები</w:t>
      </w:r>
    </w:p>
    <w:p w:rsidR="009D3F39" w:rsidRDefault="00AE30E7">
      <w:pPr>
        <w:spacing w:before="43"/>
        <w:ind w:left="120" w:right="708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ლ) სხვა ისეთი საკითხები, რომლებიც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ექვემდებარება შინაგანაწესით რეგულირებას.</w:t>
      </w:r>
    </w:p>
    <w:p w:rsidR="009D3F39" w:rsidRDefault="00AE30E7">
      <w:pPr>
        <w:spacing w:before="43" w:line="276" w:lineRule="auto"/>
        <w:ind w:left="120" w:right="77" w:firstLine="72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2. შინაგანაწესი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წარმოადგენს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შრომითი ხელშეკრულების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განუყოფელ ნაწილს. რომელიც შესასრულებლად სავალდებულოა როგორც სააგენტოსთვის, ასევე დასაქმებულისთვის,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თუ შრომითი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ხელშეკრულებით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სხვა რამ არ არის გათვალისწინებული.</w:t>
      </w:r>
    </w:p>
    <w:p w:rsidR="009D3F39" w:rsidRDefault="009D3F39">
      <w:pPr>
        <w:spacing w:before="3" w:line="120" w:lineRule="exact"/>
        <w:rPr>
          <w:sz w:val="13"/>
          <w:szCs w:val="13"/>
        </w:rPr>
      </w:pPr>
    </w:p>
    <w:p w:rsidR="009D3F39" w:rsidRDefault="009D3F39">
      <w:pPr>
        <w:spacing w:line="200" w:lineRule="exact"/>
      </w:pPr>
    </w:p>
    <w:p w:rsidR="009D3F39" w:rsidRDefault="00AE30E7">
      <w:pPr>
        <w:ind w:left="120" w:right="5802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/>
          <w:sz w:val="22"/>
          <w:szCs w:val="22"/>
        </w:rPr>
        <w:t>მუხლი</w:t>
      </w:r>
      <w:r>
        <w:rPr>
          <w:rFonts w:ascii="Sylfaen" w:eastAsia="Sylfaen" w:hAnsi="Sylfaen" w:cs="Sylfaen"/>
          <w:b/>
          <w:spacing w:val="15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2.</w:t>
      </w:r>
      <w:r>
        <w:rPr>
          <w:rFonts w:ascii="Sylfaen" w:eastAsia="Sylfaen" w:hAnsi="Sylfaen" w:cs="Sylfaen"/>
          <w:b/>
          <w:spacing w:val="4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შინაგანაწესის</w:t>
      </w:r>
      <w:r>
        <w:rPr>
          <w:rFonts w:ascii="Sylfaen" w:eastAsia="Sylfaen" w:hAnsi="Sylfaen" w:cs="Sylfaen"/>
          <w:b/>
          <w:spacing w:val="16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w w:val="101"/>
          <w:sz w:val="22"/>
          <w:szCs w:val="22"/>
        </w:rPr>
        <w:t>მიზნები</w:t>
      </w:r>
    </w:p>
    <w:p w:rsidR="009D3F39" w:rsidRDefault="00AE30E7">
      <w:pPr>
        <w:spacing w:before="43"/>
        <w:ind w:left="120" w:right="6664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შინაგანაწესის მიზნებია:</w:t>
      </w:r>
    </w:p>
    <w:p w:rsidR="009D3F39" w:rsidRDefault="00AE30E7">
      <w:pPr>
        <w:spacing w:before="43"/>
        <w:ind w:left="120" w:right="2803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ა) სააგენტოში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შრომის დისციპლინის დაცვის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უზრუნველყოფა;</w:t>
      </w:r>
    </w:p>
    <w:p w:rsidR="009D3F39" w:rsidRDefault="00AE30E7">
      <w:pPr>
        <w:spacing w:before="43" w:line="276" w:lineRule="auto"/>
        <w:ind w:left="120" w:right="1692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ბ) სააგენტოში ორგანიზაციული კულტურის ჩამოყალიბების ხელშეწყობა; გ) შრომითი ურთიერთობების მოწესრიგება</w:t>
      </w:r>
    </w:p>
    <w:p w:rsidR="009D3F39" w:rsidRDefault="00AE30E7">
      <w:pPr>
        <w:spacing w:line="276" w:lineRule="auto"/>
        <w:ind w:left="120" w:right="2288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lastRenderedPageBreak/>
        <w:t>დ) დასაქმებულთა უფლებებისა განხორციელების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უზრუნველყოფა; ე) სამსახურებრივ მოვალეობათა შესრულების ეფექტიანობის ზრდა; ვ) შრომის უსაფრთხო და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ჯანსაღი პირობების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შექმნა;</w:t>
      </w:r>
    </w:p>
    <w:p w:rsidR="009D3F39" w:rsidRDefault="00AE30E7">
      <w:pPr>
        <w:ind w:left="120" w:right="173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ზ) დასაქმებულთა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კვალიფიკაციისა და პროფესიული ჩვევების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გამოვლენის ხელშეწყობა.</w:t>
      </w:r>
    </w:p>
    <w:p w:rsidR="009D3F39" w:rsidRDefault="009D3F39">
      <w:pPr>
        <w:spacing w:line="200" w:lineRule="exact"/>
      </w:pPr>
    </w:p>
    <w:p w:rsidR="009D3F39" w:rsidRDefault="009D3F39">
      <w:pPr>
        <w:spacing w:line="200" w:lineRule="exact"/>
      </w:pPr>
    </w:p>
    <w:p w:rsidR="009D3F39" w:rsidRDefault="009D3F39">
      <w:pPr>
        <w:spacing w:line="200" w:lineRule="exact"/>
      </w:pPr>
    </w:p>
    <w:p w:rsidR="009D3F39" w:rsidRDefault="009D3F39">
      <w:pPr>
        <w:spacing w:line="200" w:lineRule="exact"/>
      </w:pPr>
    </w:p>
    <w:p w:rsidR="009D3F39" w:rsidRDefault="009D3F39">
      <w:pPr>
        <w:spacing w:before="2" w:line="200" w:lineRule="exact"/>
      </w:pPr>
    </w:p>
    <w:p w:rsidR="009D3F39" w:rsidRDefault="00AE30E7">
      <w:pPr>
        <w:ind w:left="120" w:right="4304"/>
        <w:jc w:val="both"/>
        <w:rPr>
          <w:rFonts w:ascii="Sylfaen" w:eastAsia="Sylfaen" w:hAnsi="Sylfaen" w:cs="Sylfaen"/>
          <w:sz w:val="22"/>
          <w:szCs w:val="22"/>
        </w:rPr>
        <w:sectPr w:rsidR="009D3F39">
          <w:footerReference w:type="default" r:id="rId7"/>
          <w:pgSz w:w="11920" w:h="16840"/>
          <w:pgMar w:top="940" w:right="1320" w:bottom="280" w:left="1320" w:header="0" w:footer="934" w:gutter="0"/>
          <w:pgNumType w:start="1"/>
          <w:cols w:space="720"/>
        </w:sectPr>
      </w:pPr>
      <w:r>
        <w:rPr>
          <w:rFonts w:ascii="Sylfaen" w:eastAsia="Sylfaen" w:hAnsi="Sylfaen" w:cs="Sylfaen"/>
          <w:b/>
          <w:sz w:val="22"/>
          <w:szCs w:val="22"/>
        </w:rPr>
        <w:t>მუხლი</w:t>
      </w:r>
      <w:r>
        <w:rPr>
          <w:rFonts w:ascii="Sylfaen" w:eastAsia="Sylfaen" w:hAnsi="Sylfaen" w:cs="Sylfaen"/>
          <w:b/>
          <w:spacing w:val="15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3.</w:t>
      </w:r>
      <w:r>
        <w:rPr>
          <w:rFonts w:ascii="Sylfaen" w:eastAsia="Sylfaen" w:hAnsi="Sylfaen" w:cs="Sylfaen"/>
          <w:b/>
          <w:spacing w:val="4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შრომითი</w:t>
      </w:r>
      <w:r>
        <w:rPr>
          <w:rFonts w:ascii="Sylfaen" w:eastAsia="Sylfaen" w:hAnsi="Sylfaen" w:cs="Sylfaen"/>
          <w:b/>
          <w:spacing w:val="10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ურთიერთობის</w:t>
      </w:r>
      <w:r>
        <w:rPr>
          <w:rFonts w:ascii="Sylfaen" w:eastAsia="Sylfaen" w:hAnsi="Sylfaen" w:cs="Sylfaen"/>
          <w:b/>
          <w:spacing w:val="16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w w:val="101"/>
          <w:sz w:val="22"/>
          <w:szCs w:val="22"/>
        </w:rPr>
        <w:t>პრინციპები</w:t>
      </w:r>
    </w:p>
    <w:p w:rsidR="009D3F39" w:rsidRDefault="00AE30E7">
      <w:pPr>
        <w:spacing w:before="42"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lastRenderedPageBreak/>
        <w:t>1. სააგენტოსა და დასაქმებულს შორის, ასევე უშუალოდ დასაქმებულებს შორის შრომითი ურთიერთობები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დამყარებულია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მხარეთა თანასწორობის, ურთიერთპატივისცემის,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კეთილსინდისიერებისა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 კოლეგიალობის პრინციპებზე.</w:t>
      </w:r>
    </w:p>
    <w:p w:rsidR="009D3F39" w:rsidRDefault="00AE30E7">
      <w:pPr>
        <w:spacing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2.</w:t>
      </w:r>
      <w:r>
        <w:rPr>
          <w:rFonts w:ascii="Sylfaen" w:eastAsia="Sylfaen" w:hAnsi="Sylfaen" w:cs="Sylfaen"/>
          <w:spacing w:val="-9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შრომით</w:t>
      </w:r>
      <w:r>
        <w:rPr>
          <w:rFonts w:ascii="Sylfaen" w:eastAsia="Sylfaen" w:hAnsi="Sylfaen" w:cs="Sylfaen"/>
          <w:spacing w:val="-9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-9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წინასახელშეკრულებო</w:t>
      </w:r>
      <w:r>
        <w:rPr>
          <w:rFonts w:ascii="Sylfaen" w:eastAsia="Sylfaen" w:hAnsi="Sylfaen" w:cs="Sylfaen"/>
          <w:spacing w:val="-8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ურთიერთობებში,</w:t>
      </w:r>
      <w:r>
        <w:rPr>
          <w:rFonts w:ascii="Sylfaen" w:eastAsia="Sylfaen" w:hAnsi="Sylfaen" w:cs="Sylfaen"/>
          <w:spacing w:val="-8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მათ</w:t>
      </w:r>
      <w:r>
        <w:rPr>
          <w:rFonts w:ascii="Sylfaen" w:eastAsia="Sylfaen" w:hAnsi="Sylfaen" w:cs="Sylfaen"/>
          <w:spacing w:val="-9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შორის,</w:t>
      </w:r>
      <w:r>
        <w:rPr>
          <w:rFonts w:ascii="Sylfaen" w:eastAsia="Sylfaen" w:hAnsi="Sylfaen" w:cs="Sylfaen"/>
          <w:spacing w:val="-9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ვაკანსიის</w:t>
      </w:r>
      <w:r>
        <w:rPr>
          <w:rFonts w:ascii="Sylfaen" w:eastAsia="Sylfaen" w:hAnsi="Sylfaen" w:cs="Sylfaen"/>
          <w:spacing w:val="-9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შესახებ განცხადების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გამოქვეყნებისას და შერჩევის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ეტაპზე, აკრძალულია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ნებისმიერი სახის დისკრიმინაცია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რასის, კანის ფერის, ენის, ეთნიკური და სოციალური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კუთვნილების, ეროვნების, წარმოშობის, ქონებრივი ან წოდებრივი მდგომარეობის, საცხოვრებელი ადგილის, ასაკის, სქესის, სექსუალური ორიენტაციის, შეზღუდული შესაძლებლობის, რელიგიური, საზოგადოებრივი,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პოლიტიკური ან სხვა გაერთიანებისადმი,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მათ შორის, პროფესიული კავშირისადმი, კუთვნილების, ოჯახური მდგომარეობის, პოლიტიკური ან სხვა შეხედულების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გამო ან სხვა ნიშნით.</w:t>
      </w:r>
    </w:p>
    <w:p w:rsidR="009D3F39" w:rsidRDefault="00AE30E7">
      <w:pPr>
        <w:spacing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3. თითოეული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დასაქმებული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თანასწორუფლებიანია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 აქვს პროფესიული განვითარებისა და კარიერული წინსვლის თანაბარი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შესაძლებლობა.</w:t>
      </w:r>
    </w:p>
    <w:p w:rsidR="009D3F39" w:rsidRDefault="009D3F39">
      <w:pPr>
        <w:spacing w:before="3" w:line="120" w:lineRule="exact"/>
        <w:rPr>
          <w:sz w:val="13"/>
          <w:szCs w:val="13"/>
        </w:rPr>
      </w:pPr>
    </w:p>
    <w:p w:rsidR="009D3F39" w:rsidRDefault="009D3F39">
      <w:pPr>
        <w:spacing w:line="200" w:lineRule="exact"/>
      </w:pPr>
    </w:p>
    <w:p w:rsidR="009D3F39" w:rsidRDefault="00AE30E7">
      <w:pPr>
        <w:ind w:left="12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/>
          <w:sz w:val="22"/>
          <w:szCs w:val="22"/>
        </w:rPr>
        <w:t>მუხლი</w:t>
      </w:r>
      <w:r>
        <w:rPr>
          <w:rFonts w:ascii="Sylfaen" w:eastAsia="Sylfaen" w:hAnsi="Sylfaen" w:cs="Sylfaen"/>
          <w:b/>
          <w:spacing w:val="15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4.</w:t>
      </w:r>
      <w:r>
        <w:rPr>
          <w:rFonts w:ascii="Sylfaen" w:eastAsia="Sylfaen" w:hAnsi="Sylfaen" w:cs="Sylfaen"/>
          <w:b/>
          <w:spacing w:val="4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სამსახურში</w:t>
      </w:r>
      <w:r>
        <w:rPr>
          <w:rFonts w:ascii="Sylfaen" w:eastAsia="Sylfaen" w:hAnsi="Sylfaen" w:cs="Sylfaen"/>
          <w:b/>
          <w:spacing w:val="13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მიღებისას</w:t>
      </w:r>
      <w:r>
        <w:rPr>
          <w:rFonts w:ascii="Sylfaen" w:eastAsia="Sylfaen" w:hAnsi="Sylfaen" w:cs="Sylfaen"/>
          <w:b/>
          <w:spacing w:val="12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წარსადგენი</w:t>
      </w:r>
      <w:r>
        <w:rPr>
          <w:rFonts w:ascii="Sylfaen" w:eastAsia="Sylfaen" w:hAnsi="Sylfaen" w:cs="Sylfaen"/>
          <w:b/>
          <w:spacing w:val="13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w w:val="101"/>
          <w:sz w:val="22"/>
          <w:szCs w:val="22"/>
        </w:rPr>
        <w:t>დოკუმენტაცია</w:t>
      </w:r>
    </w:p>
    <w:p w:rsidR="009D3F39" w:rsidRDefault="00AE30E7">
      <w:pPr>
        <w:spacing w:before="43" w:line="276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1. სამსახურში მიღების მსურველმა პირმა სააგენტოს ადმინისტრაციული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 ადამიანური</w:t>
      </w:r>
      <w:r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რესურსების</w:t>
      </w:r>
      <w:r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მართვის</w:t>
      </w:r>
      <w:r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სამსახურში</w:t>
      </w:r>
      <w:r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უნდა</w:t>
      </w:r>
      <w:r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წარადგინოს</w:t>
      </w:r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შემდეგი</w:t>
      </w:r>
      <w:r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დოკუმენტები:</w:t>
      </w:r>
    </w:p>
    <w:p w:rsidR="009D3F39" w:rsidRDefault="00AE30E7">
      <w:pPr>
        <w:ind w:left="57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ა) განცხადება;</w:t>
      </w:r>
    </w:p>
    <w:p w:rsidR="009D3F39" w:rsidRDefault="00AE30E7">
      <w:pPr>
        <w:spacing w:before="43"/>
        <w:ind w:left="57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lastRenderedPageBreak/>
        <w:t>ბ) ავტობიოგრაფია ან Curriculum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Vitae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(CV);</w:t>
      </w:r>
    </w:p>
    <w:p w:rsidR="009D3F39" w:rsidRDefault="00AE30E7">
      <w:pPr>
        <w:spacing w:before="43" w:line="276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გ) საკვალიფიკაციო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მოთხოვნების დამადასტურებელი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საბუთები (მოთხოვნის არსებობის შემთხვევებში);</w:t>
      </w:r>
    </w:p>
    <w:p w:rsidR="009D3F39" w:rsidRDefault="00AE30E7">
      <w:pPr>
        <w:ind w:left="57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დ) პირადობის დამადასტურებელი დოკუმენტი.</w:t>
      </w:r>
    </w:p>
    <w:p w:rsidR="009D3F39" w:rsidRDefault="00AE30E7">
      <w:pPr>
        <w:spacing w:before="43" w:line="276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2. დასაქმებულმა (გარდა ,,საჯარო დაწესებულებაში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შრომის ანაზღაურების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შესახებ“ საქართველოს კანონის 29-ე მუხლით გათვალისწინებულ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შეზღუდვაზე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გამონაკლისის დაშვების თაობაზე“   </w:t>
      </w:r>
      <w:r>
        <w:rPr>
          <w:rFonts w:ascii="Sylfaen" w:eastAsia="Sylfaen" w:hAnsi="Sylfaen" w:cs="Sylfaen"/>
          <w:spacing w:val="9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საქართველოს მთავრობის განკარგულებებით განსაზღვრული პირებისა) უნდა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წარმოადგინოს:</w:t>
      </w:r>
    </w:p>
    <w:p w:rsidR="009D3F39" w:rsidRDefault="00AE30E7">
      <w:pPr>
        <w:spacing w:line="276" w:lineRule="auto"/>
        <w:ind w:left="570" w:right="2736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ა) ცნობა სამედიცინო-ნარკოლოგიური შემოწმების შესახებ; ბ) ცნობა ნასამართლეობის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შესახებ.</w:t>
      </w:r>
    </w:p>
    <w:p w:rsidR="009D3F39" w:rsidRDefault="00AE30E7">
      <w:pPr>
        <w:spacing w:line="276" w:lineRule="auto"/>
        <w:ind w:left="120" w:right="78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3. ამ მუხლით გათვალისწინებული დოკუმენტაციის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წარუდგენლობა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წარმოადგენს დასაქმებულის სამსახურიდან გათავისუფლების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საფუძველს.</w:t>
      </w:r>
    </w:p>
    <w:p w:rsidR="009D3F39" w:rsidRDefault="009D3F39">
      <w:pPr>
        <w:spacing w:before="3" w:line="120" w:lineRule="exact"/>
        <w:rPr>
          <w:sz w:val="13"/>
          <w:szCs w:val="13"/>
        </w:rPr>
      </w:pPr>
    </w:p>
    <w:p w:rsidR="009D3F39" w:rsidRDefault="009D3F39">
      <w:pPr>
        <w:spacing w:line="200" w:lineRule="exact"/>
      </w:pPr>
    </w:p>
    <w:p w:rsidR="009D3F39" w:rsidRDefault="00AE30E7">
      <w:pPr>
        <w:spacing w:line="258" w:lineRule="auto"/>
        <w:ind w:left="120" w:right="2344" w:firstLine="2717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/>
          <w:sz w:val="22"/>
          <w:szCs w:val="22"/>
        </w:rPr>
        <w:t>თავი</w:t>
      </w:r>
      <w:r>
        <w:rPr>
          <w:rFonts w:ascii="Sylfaen" w:eastAsia="Sylfaen" w:hAnsi="Sylfaen" w:cs="Sylfaen"/>
          <w:b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II.</w:t>
      </w:r>
      <w:r>
        <w:rPr>
          <w:rFonts w:ascii="Sylfaen" w:eastAsia="Sylfaen" w:hAnsi="Sylfaen" w:cs="Sylfaen"/>
          <w:b/>
          <w:spacing w:val="5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მხარეთა</w:t>
      </w:r>
      <w:r>
        <w:rPr>
          <w:rFonts w:ascii="Sylfaen" w:eastAsia="Sylfaen" w:hAnsi="Sylfaen" w:cs="Sylfaen"/>
          <w:b/>
          <w:spacing w:val="10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w w:val="101"/>
          <w:sz w:val="22"/>
          <w:szCs w:val="22"/>
        </w:rPr>
        <w:t xml:space="preserve">უფლება-მოვალეობები </w:t>
      </w:r>
      <w:r>
        <w:rPr>
          <w:rFonts w:ascii="Sylfaen" w:eastAsia="Sylfaen" w:hAnsi="Sylfaen" w:cs="Sylfaen"/>
          <w:b/>
          <w:sz w:val="22"/>
          <w:szCs w:val="22"/>
        </w:rPr>
        <w:t>მუხლი</w:t>
      </w:r>
      <w:r>
        <w:rPr>
          <w:rFonts w:ascii="Sylfaen" w:eastAsia="Sylfaen" w:hAnsi="Sylfaen" w:cs="Sylfaen"/>
          <w:b/>
          <w:spacing w:val="15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5.</w:t>
      </w:r>
      <w:r>
        <w:rPr>
          <w:rFonts w:ascii="Sylfaen" w:eastAsia="Sylfaen" w:hAnsi="Sylfaen" w:cs="Sylfaen"/>
          <w:b/>
          <w:spacing w:val="4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სააგენტოს</w:t>
      </w:r>
      <w:r>
        <w:rPr>
          <w:rFonts w:ascii="Sylfaen" w:eastAsia="Sylfaen" w:hAnsi="Sylfaen" w:cs="Sylfaen"/>
          <w:b/>
          <w:spacing w:val="22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w w:val="101"/>
          <w:sz w:val="22"/>
          <w:szCs w:val="22"/>
        </w:rPr>
        <w:t>ვალდებულებები</w:t>
      </w:r>
    </w:p>
    <w:p w:rsidR="009D3F39" w:rsidRDefault="00AE30E7">
      <w:pPr>
        <w:spacing w:before="20"/>
        <w:ind w:left="12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სააგენტო ვალდებულია:</w:t>
      </w:r>
    </w:p>
    <w:p w:rsidR="009D3F39" w:rsidRDefault="00AE30E7">
      <w:pPr>
        <w:spacing w:before="43" w:line="276" w:lineRule="auto"/>
        <w:ind w:left="120" w:right="77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ა)</w:t>
      </w:r>
      <w:r>
        <w:rPr>
          <w:rFonts w:ascii="Sylfaen" w:eastAsia="Sylfaen" w:hAnsi="Sylfaen" w:cs="Sylfaen"/>
          <w:spacing w:val="27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დასაქმებულებს</w:t>
      </w:r>
      <w:r>
        <w:rPr>
          <w:rFonts w:ascii="Sylfaen" w:eastAsia="Sylfaen" w:hAnsi="Sylfaen" w:cs="Sylfaen"/>
          <w:spacing w:val="28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შეუქმნას</w:t>
      </w:r>
      <w:r>
        <w:rPr>
          <w:rFonts w:ascii="Sylfaen" w:eastAsia="Sylfaen" w:hAnsi="Sylfaen" w:cs="Sylfaen"/>
          <w:spacing w:val="28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სიცოცხლისა</w:t>
      </w:r>
      <w:r>
        <w:rPr>
          <w:rFonts w:ascii="Sylfaen" w:eastAsia="Sylfaen" w:hAnsi="Sylfaen" w:cs="Sylfaen"/>
          <w:spacing w:val="28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28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ჯანმრთელობისათვის</w:t>
      </w:r>
      <w:r>
        <w:rPr>
          <w:rFonts w:ascii="Sylfaen" w:eastAsia="Sylfaen" w:hAnsi="Sylfaen" w:cs="Sylfaen"/>
          <w:spacing w:val="28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უსაფრთხო</w:t>
      </w:r>
      <w:r>
        <w:rPr>
          <w:rFonts w:ascii="Sylfaen" w:eastAsia="Sylfaen" w:hAnsi="Sylfaen" w:cs="Sylfaen"/>
          <w:spacing w:val="28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სამუშაო გარემო;</w:t>
      </w:r>
    </w:p>
    <w:p w:rsidR="009D3F39" w:rsidRDefault="00AE30E7">
      <w:pPr>
        <w:spacing w:line="276" w:lineRule="auto"/>
        <w:ind w:left="120" w:right="77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lastRenderedPageBreak/>
        <w:t xml:space="preserve">ბ) </w:t>
      </w:r>
      <w:r>
        <w:rPr>
          <w:rFonts w:ascii="Sylfaen" w:eastAsia="Sylfaen" w:hAnsi="Sylfaen" w:cs="Sylfaen"/>
          <w:spacing w:val="29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დასაქმებული </w:t>
      </w:r>
      <w:r>
        <w:rPr>
          <w:rFonts w:ascii="Sylfaen" w:eastAsia="Sylfaen" w:hAnsi="Sylfaen" w:cs="Sylfaen"/>
          <w:spacing w:val="29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უზრუნველყოს </w:t>
      </w:r>
      <w:r>
        <w:rPr>
          <w:rFonts w:ascii="Sylfaen" w:eastAsia="Sylfaen" w:hAnsi="Sylfaen" w:cs="Sylfaen"/>
          <w:spacing w:val="29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შესაბამისი </w:t>
      </w:r>
      <w:r>
        <w:rPr>
          <w:rFonts w:ascii="Sylfaen" w:eastAsia="Sylfaen" w:hAnsi="Sylfaen" w:cs="Sylfaen"/>
          <w:spacing w:val="29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მატერიალურ-ტექნიკური </w:t>
      </w:r>
      <w:r>
        <w:rPr>
          <w:rFonts w:ascii="Sylfaen" w:eastAsia="Sylfaen" w:hAnsi="Sylfaen" w:cs="Sylfaen"/>
          <w:spacing w:val="30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საშუალებებით (ქონებით) (რის შესახებაც ფორმდება შესაბამისი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მიღება-ჩაბარების აქტი);</w:t>
      </w:r>
    </w:p>
    <w:p w:rsidR="009D3F39" w:rsidRDefault="00AE30E7">
      <w:pPr>
        <w:spacing w:line="276" w:lineRule="auto"/>
        <w:ind w:left="120" w:right="77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გ)</w:t>
      </w:r>
      <w:r>
        <w:rPr>
          <w:rFonts w:ascii="Sylfaen" w:eastAsia="Sylfaen" w:hAnsi="Sylfaen" w:cs="Sylfaen"/>
          <w:spacing w:val="1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იზრუნოს</w:t>
      </w:r>
      <w:r>
        <w:rPr>
          <w:rFonts w:ascii="Sylfaen" w:eastAsia="Sylfaen" w:hAnsi="Sylfaen" w:cs="Sylfaen"/>
          <w:spacing w:val="1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დასაქმებულის</w:t>
      </w:r>
      <w:r>
        <w:rPr>
          <w:rFonts w:ascii="Sylfaen" w:eastAsia="Sylfaen" w:hAnsi="Sylfaen" w:cs="Sylfaen"/>
          <w:spacing w:val="1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წარმატებული</w:t>
      </w:r>
      <w:r>
        <w:rPr>
          <w:rFonts w:ascii="Sylfaen" w:eastAsia="Sylfaen" w:hAnsi="Sylfaen" w:cs="Sylfaen"/>
          <w:spacing w:val="1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მუშაობისთვის</w:t>
      </w:r>
      <w:r>
        <w:rPr>
          <w:rFonts w:ascii="Sylfaen" w:eastAsia="Sylfaen" w:hAnsi="Sylfaen" w:cs="Sylfaen"/>
          <w:spacing w:val="1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საჭირო</w:t>
      </w:r>
      <w:r>
        <w:rPr>
          <w:rFonts w:ascii="Sylfaen" w:eastAsia="Sylfaen" w:hAnsi="Sylfaen" w:cs="Sylfaen"/>
          <w:spacing w:val="1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მოტივაციის</w:t>
      </w:r>
      <w:r>
        <w:rPr>
          <w:rFonts w:ascii="Sylfaen" w:eastAsia="Sylfaen" w:hAnsi="Sylfaen" w:cs="Sylfaen"/>
          <w:spacing w:val="1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სისტემის დანერგვაზე;</w:t>
      </w:r>
    </w:p>
    <w:p w:rsidR="009D3F39" w:rsidRDefault="00AE30E7">
      <w:pPr>
        <w:ind w:left="12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დ) იზრუნოს დასაქმებულთა პროფესიული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განვითარებისათვის;</w:t>
      </w:r>
    </w:p>
    <w:p w:rsidR="009D3F39" w:rsidRDefault="00AE30E7">
      <w:pPr>
        <w:tabs>
          <w:tab w:val="left" w:pos="560"/>
        </w:tabs>
        <w:spacing w:before="43" w:line="276" w:lineRule="auto"/>
        <w:ind w:left="120" w:right="77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ე)</w:t>
      </w:r>
      <w:r>
        <w:rPr>
          <w:rFonts w:ascii="Sylfaen" w:eastAsia="Sylfaen" w:hAnsi="Sylfaen" w:cs="Sylfaen"/>
          <w:sz w:val="22"/>
          <w:szCs w:val="22"/>
        </w:rPr>
        <w:tab/>
        <w:t xml:space="preserve">იზრუნოს   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დასაქმებულთა   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სოციალური,   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ეკონომიკური    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და   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სამართლებრივი დაცვისათვის;</w:t>
      </w:r>
    </w:p>
    <w:p w:rsidR="009D3F39" w:rsidRDefault="00AE30E7">
      <w:pPr>
        <w:ind w:left="120"/>
        <w:rPr>
          <w:rFonts w:ascii="Sylfaen" w:eastAsia="Sylfaen" w:hAnsi="Sylfaen" w:cs="Sylfaen"/>
          <w:sz w:val="22"/>
          <w:szCs w:val="22"/>
        </w:rPr>
        <w:sectPr w:rsidR="009D3F39">
          <w:pgSz w:w="11920" w:h="16840"/>
          <w:pgMar w:top="660" w:right="1320" w:bottom="280" w:left="1320" w:header="0" w:footer="934" w:gutter="0"/>
          <w:cols w:space="720"/>
        </w:sectPr>
      </w:pPr>
      <w:r>
        <w:rPr>
          <w:rFonts w:ascii="Sylfaen" w:eastAsia="Sylfaen" w:hAnsi="Sylfaen" w:cs="Sylfaen"/>
          <w:sz w:val="22"/>
          <w:szCs w:val="22"/>
        </w:rPr>
        <w:t>ვ)  განსაზღვროს თითოეული დასაქმებულისათვის სამუშაო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აღწერილობა;</w:t>
      </w:r>
    </w:p>
    <w:p w:rsidR="009D3F39" w:rsidRDefault="00AE30E7">
      <w:pPr>
        <w:spacing w:before="42" w:line="276" w:lineRule="auto"/>
        <w:ind w:left="120" w:right="77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lastRenderedPageBreak/>
        <w:t xml:space="preserve">ზ) </w:t>
      </w:r>
      <w:r>
        <w:rPr>
          <w:rFonts w:ascii="Sylfaen" w:eastAsia="Sylfaen" w:hAnsi="Sylfaen" w:cs="Sylfaen"/>
          <w:spacing w:val="4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დასაქმებულს    </w:t>
      </w:r>
      <w:r>
        <w:rPr>
          <w:rFonts w:ascii="Sylfaen" w:eastAsia="Sylfaen" w:hAnsi="Sylfaen" w:cs="Sylfaen"/>
          <w:spacing w:val="38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გააცნოს </w:t>
      </w:r>
      <w:r>
        <w:rPr>
          <w:rFonts w:ascii="Sylfaen" w:eastAsia="Sylfaen" w:hAnsi="Sylfaen" w:cs="Sylfaen"/>
          <w:spacing w:val="47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ყველა    </w:t>
      </w:r>
      <w:r>
        <w:rPr>
          <w:rFonts w:ascii="Sylfaen" w:eastAsia="Sylfaen" w:hAnsi="Sylfaen" w:cs="Sylfaen"/>
          <w:spacing w:val="38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დოკუმენტი, </w:t>
      </w:r>
      <w:r>
        <w:rPr>
          <w:rFonts w:ascii="Sylfaen" w:eastAsia="Sylfaen" w:hAnsi="Sylfaen" w:cs="Sylfaen"/>
          <w:spacing w:val="47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რომლითაც </w:t>
      </w:r>
      <w:r>
        <w:rPr>
          <w:rFonts w:ascii="Sylfaen" w:eastAsia="Sylfaen" w:hAnsi="Sylfaen" w:cs="Sylfaen"/>
          <w:spacing w:val="47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განსაზღვრულია </w:t>
      </w:r>
      <w:r>
        <w:rPr>
          <w:rFonts w:ascii="Sylfaen" w:eastAsia="Sylfaen" w:hAnsi="Sylfaen" w:cs="Sylfaen"/>
          <w:spacing w:val="47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მისი თანამდებობის შესაბამისი უფლება-მოვალეობები.</w:t>
      </w:r>
    </w:p>
    <w:p w:rsidR="009D3F39" w:rsidRDefault="009D3F39">
      <w:pPr>
        <w:spacing w:before="3" w:line="120" w:lineRule="exact"/>
        <w:rPr>
          <w:sz w:val="13"/>
          <w:szCs w:val="13"/>
        </w:rPr>
      </w:pPr>
    </w:p>
    <w:p w:rsidR="009D3F39" w:rsidRDefault="009D3F39">
      <w:pPr>
        <w:spacing w:line="200" w:lineRule="exact"/>
      </w:pPr>
    </w:p>
    <w:p w:rsidR="009D3F39" w:rsidRDefault="00AE30E7">
      <w:pPr>
        <w:ind w:left="120" w:right="3643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/>
          <w:sz w:val="22"/>
          <w:szCs w:val="22"/>
        </w:rPr>
        <w:t>მუხლი</w:t>
      </w:r>
      <w:r>
        <w:rPr>
          <w:rFonts w:ascii="Sylfaen" w:eastAsia="Sylfaen" w:hAnsi="Sylfaen" w:cs="Sylfaen"/>
          <w:b/>
          <w:spacing w:val="15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6.</w:t>
      </w:r>
      <w:r>
        <w:rPr>
          <w:rFonts w:ascii="Sylfaen" w:eastAsia="Sylfaen" w:hAnsi="Sylfaen" w:cs="Sylfaen"/>
          <w:b/>
          <w:spacing w:val="4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დასაქმებულის</w:t>
      </w:r>
      <w:r>
        <w:rPr>
          <w:rFonts w:ascii="Sylfaen" w:eastAsia="Sylfaen" w:hAnsi="Sylfaen" w:cs="Sylfaen"/>
          <w:b/>
          <w:spacing w:val="32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ძირითადი</w:t>
      </w:r>
      <w:r>
        <w:rPr>
          <w:rFonts w:ascii="Sylfaen" w:eastAsia="Sylfaen" w:hAnsi="Sylfaen" w:cs="Sylfaen"/>
          <w:b/>
          <w:spacing w:val="13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w w:val="101"/>
          <w:sz w:val="22"/>
          <w:szCs w:val="22"/>
        </w:rPr>
        <w:t>ვალდებულებები</w:t>
      </w:r>
    </w:p>
    <w:p w:rsidR="009D3F39" w:rsidRDefault="00AE30E7">
      <w:pPr>
        <w:spacing w:before="43"/>
        <w:ind w:left="120" w:right="6192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დასაქმებული ვალდებულია:</w:t>
      </w:r>
    </w:p>
    <w:p w:rsidR="009D3F39" w:rsidRDefault="00AE30E7">
      <w:pPr>
        <w:spacing w:before="43"/>
        <w:ind w:left="120" w:right="354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ა) ჯეროვნად შეასრულოს დაკისრებული მოვალეობანი;</w:t>
      </w:r>
    </w:p>
    <w:p w:rsidR="009D3F39" w:rsidRDefault="00AE30E7">
      <w:pPr>
        <w:spacing w:before="43"/>
        <w:ind w:left="120" w:right="3268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ბ) შეასრულოს ხელმძღვანელის მითითება ან/და ბრძანება;</w:t>
      </w:r>
    </w:p>
    <w:p w:rsidR="009D3F39" w:rsidRDefault="00AE30E7">
      <w:pPr>
        <w:tabs>
          <w:tab w:val="left" w:pos="600"/>
        </w:tabs>
        <w:spacing w:before="43" w:line="276" w:lineRule="auto"/>
        <w:ind w:left="120" w:right="77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გ)</w:t>
      </w:r>
      <w:r>
        <w:rPr>
          <w:rFonts w:ascii="Sylfaen" w:eastAsia="Sylfaen" w:hAnsi="Sylfaen" w:cs="Sylfaen"/>
          <w:sz w:val="22"/>
          <w:szCs w:val="22"/>
        </w:rPr>
        <w:tab/>
        <w:t xml:space="preserve">სამსახურებრივ    </w:t>
      </w:r>
      <w:r>
        <w:rPr>
          <w:rFonts w:ascii="Sylfaen" w:eastAsia="Sylfaen" w:hAnsi="Sylfaen" w:cs="Sylfaen"/>
          <w:spacing w:val="2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დოკუმენტებზე    </w:t>
      </w:r>
      <w:r>
        <w:rPr>
          <w:rFonts w:ascii="Sylfaen" w:eastAsia="Sylfaen" w:hAnsi="Sylfaen" w:cs="Sylfaen"/>
          <w:spacing w:val="2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მუშაობა    </w:t>
      </w:r>
      <w:r>
        <w:rPr>
          <w:rFonts w:ascii="Sylfaen" w:eastAsia="Sylfaen" w:hAnsi="Sylfaen" w:cs="Sylfaen"/>
          <w:spacing w:val="2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განახორციელოს    </w:t>
      </w:r>
      <w:r>
        <w:rPr>
          <w:rFonts w:ascii="Sylfaen" w:eastAsia="Sylfaen" w:hAnsi="Sylfaen" w:cs="Sylfaen"/>
          <w:spacing w:val="2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საქმისწარმოების ელექტრონული სისტემის  მეშვეობით (ასეთის შესაძლებლობის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შემთხვევაში);</w:t>
      </w:r>
    </w:p>
    <w:p w:rsidR="009D3F39" w:rsidRDefault="00AE30E7">
      <w:pPr>
        <w:spacing w:line="276" w:lineRule="auto"/>
        <w:ind w:left="120" w:right="77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დ)</w:t>
      </w:r>
      <w:r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დაიცვას</w:t>
      </w:r>
      <w:r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შრომის</w:t>
      </w:r>
      <w:r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დისციპლინა,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რაციონალურად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გამოიყენოს</w:t>
      </w:r>
      <w:r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სამუშაო</w:t>
      </w:r>
      <w:r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დრო,</w:t>
      </w:r>
      <w:r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არ</w:t>
      </w:r>
      <w:r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დაუშვას ისეთი ქმედება, რომელიც აფერხებს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სააგენტოს მუშაობას და ლახავს მის ავტორიტეტს;</w:t>
      </w:r>
    </w:p>
    <w:p w:rsidR="009D3F39" w:rsidRDefault="00AE30E7">
      <w:pPr>
        <w:spacing w:line="276" w:lineRule="auto"/>
        <w:ind w:left="120" w:right="117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ე) გაუფრთხილდეს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სააგენტოს ქონებას, დაიცვას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მატერიალური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ფასეულობები; ვ) დაიცვას სამსახურებრივი ეთიკა;</w:t>
      </w:r>
    </w:p>
    <w:p w:rsidR="009D3F39" w:rsidRDefault="00AE30E7">
      <w:pPr>
        <w:spacing w:line="276" w:lineRule="auto"/>
        <w:ind w:left="120" w:right="77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ზ)</w:t>
      </w:r>
      <w:r>
        <w:rPr>
          <w:rFonts w:ascii="Sylfaen" w:eastAsia="Sylfaen" w:hAnsi="Sylfaen" w:cs="Sylfaen"/>
          <w:spacing w:val="10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წესრიგში</w:t>
      </w:r>
      <w:r>
        <w:rPr>
          <w:rFonts w:ascii="Sylfaen" w:eastAsia="Sylfaen" w:hAnsi="Sylfaen" w:cs="Sylfaen"/>
          <w:spacing w:val="1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ჰქონდეს</w:t>
      </w:r>
      <w:r>
        <w:rPr>
          <w:rFonts w:ascii="Sylfaen" w:eastAsia="Sylfaen" w:hAnsi="Sylfaen" w:cs="Sylfaen"/>
          <w:spacing w:val="1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სამუშაო</w:t>
      </w:r>
      <w:r>
        <w:rPr>
          <w:rFonts w:ascii="Sylfaen" w:eastAsia="Sylfaen" w:hAnsi="Sylfaen" w:cs="Sylfaen"/>
          <w:spacing w:val="1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ადგილი,</w:t>
      </w:r>
      <w:r>
        <w:rPr>
          <w:rFonts w:ascii="Sylfaen" w:eastAsia="Sylfaen" w:hAnsi="Sylfaen" w:cs="Sylfaen"/>
          <w:spacing w:val="1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დაიცვას</w:t>
      </w:r>
      <w:r>
        <w:rPr>
          <w:rFonts w:ascii="Sylfaen" w:eastAsia="Sylfaen" w:hAnsi="Sylfaen" w:cs="Sylfaen"/>
          <w:spacing w:val="1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სისუფთავე</w:t>
      </w:r>
      <w:r>
        <w:rPr>
          <w:rFonts w:ascii="Sylfaen" w:eastAsia="Sylfaen" w:hAnsi="Sylfaen" w:cs="Sylfaen"/>
          <w:spacing w:val="1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სააგენტოს</w:t>
      </w:r>
      <w:r>
        <w:rPr>
          <w:rFonts w:ascii="Sylfaen" w:eastAsia="Sylfaen" w:hAnsi="Sylfaen" w:cs="Sylfaen"/>
          <w:spacing w:val="1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შენობაში</w:t>
      </w:r>
      <w:r>
        <w:rPr>
          <w:rFonts w:ascii="Sylfaen" w:eastAsia="Sylfaen" w:hAnsi="Sylfaen" w:cs="Sylfaen"/>
          <w:spacing w:val="1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10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მის ტერიტორიაზე;</w:t>
      </w:r>
    </w:p>
    <w:p w:rsidR="009D3F39" w:rsidRDefault="00AE30E7">
      <w:pPr>
        <w:spacing w:line="276" w:lineRule="auto"/>
        <w:ind w:left="120" w:right="77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lastRenderedPageBreak/>
        <w:t xml:space="preserve">თ)   </w:t>
      </w:r>
      <w:r>
        <w:rPr>
          <w:rFonts w:ascii="Sylfaen" w:eastAsia="Sylfaen" w:hAnsi="Sylfaen" w:cs="Sylfaen"/>
          <w:spacing w:val="3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შეასრულოს   </w:t>
      </w:r>
      <w:r>
        <w:rPr>
          <w:rFonts w:ascii="Sylfaen" w:eastAsia="Sylfaen" w:hAnsi="Sylfaen" w:cs="Sylfaen"/>
          <w:spacing w:val="3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შრომის,   </w:t>
      </w:r>
      <w:r>
        <w:rPr>
          <w:rFonts w:ascii="Sylfaen" w:eastAsia="Sylfaen" w:hAnsi="Sylfaen" w:cs="Sylfaen"/>
          <w:spacing w:val="3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ტექნიკური   </w:t>
      </w:r>
      <w:r>
        <w:rPr>
          <w:rFonts w:ascii="Sylfaen" w:eastAsia="Sylfaen" w:hAnsi="Sylfaen" w:cs="Sylfaen"/>
          <w:spacing w:val="3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და   </w:t>
      </w:r>
      <w:r>
        <w:rPr>
          <w:rFonts w:ascii="Sylfaen" w:eastAsia="Sylfaen" w:hAnsi="Sylfaen" w:cs="Sylfaen"/>
          <w:spacing w:val="3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ხანძარსაწინააღმდეგო   </w:t>
      </w:r>
      <w:r>
        <w:rPr>
          <w:rFonts w:ascii="Sylfaen" w:eastAsia="Sylfaen" w:hAnsi="Sylfaen" w:cs="Sylfaen"/>
          <w:spacing w:val="3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უსაფრთხოების მოთხოვნები;</w:t>
      </w:r>
    </w:p>
    <w:p w:rsidR="009D3F39" w:rsidRDefault="00AE30E7">
      <w:pPr>
        <w:spacing w:line="276" w:lineRule="auto"/>
        <w:ind w:left="120" w:right="77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ი) </w:t>
      </w:r>
      <w:r>
        <w:rPr>
          <w:rFonts w:ascii="Sylfaen" w:eastAsia="Sylfaen" w:hAnsi="Sylfaen" w:cs="Sylfaen"/>
          <w:spacing w:val="2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არ</w:t>
      </w:r>
      <w:r>
        <w:rPr>
          <w:rFonts w:ascii="Sylfaen" w:eastAsia="Sylfaen" w:hAnsi="Sylfaen" w:cs="Sylfaen"/>
          <w:spacing w:val="-1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ისარგებლოს</w:t>
      </w:r>
      <w:r>
        <w:rPr>
          <w:rFonts w:ascii="Sylfaen" w:eastAsia="Sylfaen" w:hAnsi="Sylfaen" w:cs="Sylfaen"/>
          <w:spacing w:val="-1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სხვა</w:t>
      </w:r>
      <w:r>
        <w:rPr>
          <w:rFonts w:ascii="Sylfaen" w:eastAsia="Sylfaen" w:hAnsi="Sylfaen" w:cs="Sylfaen"/>
          <w:spacing w:val="-1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დასაქმებულის</w:t>
      </w:r>
      <w:r>
        <w:rPr>
          <w:rFonts w:ascii="Sylfaen" w:eastAsia="Sylfaen" w:hAnsi="Sylfaen" w:cs="Sylfaen"/>
          <w:spacing w:val="-1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სამსახურებრივი</w:t>
      </w:r>
      <w:r>
        <w:rPr>
          <w:rFonts w:ascii="Sylfaen" w:eastAsia="Sylfaen" w:hAnsi="Sylfaen" w:cs="Sylfaen"/>
          <w:spacing w:val="-1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მოწმობით,</w:t>
      </w:r>
      <w:r>
        <w:rPr>
          <w:rFonts w:ascii="Sylfaen" w:eastAsia="Sylfaen" w:hAnsi="Sylfaen" w:cs="Sylfaen"/>
          <w:spacing w:val="-1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აგრეთვე,</w:t>
      </w:r>
      <w:r>
        <w:rPr>
          <w:rFonts w:ascii="Sylfaen" w:eastAsia="Sylfaen" w:hAnsi="Sylfaen" w:cs="Sylfaen"/>
          <w:spacing w:val="-1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არ</w:t>
      </w:r>
      <w:r>
        <w:rPr>
          <w:rFonts w:ascii="Sylfaen" w:eastAsia="Sylfaen" w:hAnsi="Sylfaen" w:cs="Sylfaen"/>
          <w:spacing w:val="-1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გადასცეს თავისი სამსახურებრივი მოწმობა სხვა პირს;</w:t>
      </w:r>
    </w:p>
    <w:p w:rsidR="009D3F39" w:rsidRDefault="00AE30E7">
      <w:pPr>
        <w:spacing w:line="276" w:lineRule="auto"/>
        <w:ind w:left="120" w:right="78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კ) </w:t>
      </w:r>
      <w:r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დაიცვას </w:t>
      </w:r>
      <w:r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თამბაქოს, </w:t>
      </w:r>
      <w:r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ან/და </w:t>
      </w:r>
      <w:r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მისი </w:t>
      </w:r>
      <w:r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ნაწარმის </w:t>
      </w:r>
      <w:r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მოხმარების </w:t>
      </w:r>
      <w:r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აკრძალვასთან/შეზღუდვასთან დაკავშირებული წესები;</w:t>
      </w:r>
    </w:p>
    <w:p w:rsidR="009D3F39" w:rsidRDefault="00AE30E7">
      <w:pPr>
        <w:spacing w:line="276" w:lineRule="auto"/>
        <w:ind w:left="120" w:right="77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ლ)   </w:t>
      </w:r>
      <w:r>
        <w:rPr>
          <w:rFonts w:ascii="Sylfaen" w:eastAsia="Sylfaen" w:hAnsi="Sylfaen" w:cs="Sylfaen"/>
          <w:spacing w:val="30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არ </w:t>
      </w:r>
      <w:r>
        <w:rPr>
          <w:rFonts w:ascii="Sylfaen" w:eastAsia="Sylfaen" w:hAnsi="Sylfaen" w:cs="Sylfaen"/>
          <w:spacing w:val="1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იმყოფებოდეს </w:t>
      </w:r>
      <w:r>
        <w:rPr>
          <w:rFonts w:ascii="Sylfaen" w:eastAsia="Sylfaen" w:hAnsi="Sylfaen" w:cs="Sylfaen"/>
          <w:spacing w:val="1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სამუშაო </w:t>
      </w:r>
      <w:r>
        <w:rPr>
          <w:rFonts w:ascii="Sylfaen" w:eastAsia="Sylfaen" w:hAnsi="Sylfaen" w:cs="Sylfaen"/>
          <w:spacing w:val="1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ადგილზე </w:t>
      </w:r>
      <w:r>
        <w:rPr>
          <w:rFonts w:ascii="Sylfaen" w:eastAsia="Sylfaen" w:hAnsi="Sylfaen" w:cs="Sylfaen"/>
          <w:spacing w:val="1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ალკოჰოლური </w:t>
      </w:r>
      <w:r>
        <w:rPr>
          <w:rFonts w:ascii="Sylfaen" w:eastAsia="Sylfaen" w:hAnsi="Sylfaen" w:cs="Sylfaen"/>
          <w:spacing w:val="1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თრობის </w:t>
      </w:r>
      <w:r>
        <w:rPr>
          <w:rFonts w:ascii="Sylfaen" w:eastAsia="Sylfaen" w:hAnsi="Sylfaen" w:cs="Sylfaen"/>
          <w:spacing w:val="1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მდგომარეობაში </w:t>
      </w:r>
      <w:r>
        <w:rPr>
          <w:rFonts w:ascii="Sylfaen" w:eastAsia="Sylfaen" w:hAnsi="Sylfaen" w:cs="Sylfaen"/>
          <w:spacing w:val="1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ან ნარკოტიკული, მათ შორის, ფსიქოტროპული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ნივთიერებების ზემოქმედების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ქვეშ;</w:t>
      </w:r>
    </w:p>
    <w:p w:rsidR="009D3F39" w:rsidRDefault="00AE30E7">
      <w:pPr>
        <w:spacing w:line="276" w:lineRule="auto"/>
        <w:ind w:left="120" w:right="77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მ) სამსახურებრივი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მოვალეობის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შესრულებისას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ატაროს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სპეციალური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ფორმის ტანსაცმელი.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აღნიშნული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ვალდებულება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ვრცელდება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სააგენტოს შემდეგ თანამშრომლებზე: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სატყეო უბნის უფროსი,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მეტყევე, ხე-ტყის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დამზადების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ინჟინერი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 სპეციალისტი. სააგენტოს უფროსის გადაწყვეტილებით დამატებით ასეთი ვალდებულება შეიძლება განისაზღვროს სხვა თანამშრომლებისთვისაც</w:t>
      </w:r>
    </w:p>
    <w:p w:rsidR="009D3F39" w:rsidRDefault="009D3F39">
      <w:pPr>
        <w:spacing w:before="3" w:line="120" w:lineRule="exact"/>
        <w:rPr>
          <w:sz w:val="13"/>
          <w:szCs w:val="13"/>
        </w:rPr>
      </w:pPr>
    </w:p>
    <w:p w:rsidR="009D3F39" w:rsidRDefault="009D3F39">
      <w:pPr>
        <w:spacing w:line="200" w:lineRule="exact"/>
      </w:pPr>
    </w:p>
    <w:p w:rsidR="009D3F39" w:rsidRDefault="00AE30E7">
      <w:pPr>
        <w:ind w:left="120" w:right="5371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/>
          <w:sz w:val="22"/>
          <w:szCs w:val="22"/>
        </w:rPr>
        <w:t>მუხლი</w:t>
      </w:r>
      <w:r>
        <w:rPr>
          <w:rFonts w:ascii="Sylfaen" w:eastAsia="Sylfaen" w:hAnsi="Sylfaen" w:cs="Sylfaen"/>
          <w:b/>
          <w:spacing w:val="15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7.</w:t>
      </w:r>
      <w:r>
        <w:rPr>
          <w:rFonts w:ascii="Sylfaen" w:eastAsia="Sylfaen" w:hAnsi="Sylfaen" w:cs="Sylfaen"/>
          <w:b/>
          <w:spacing w:val="4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სამსახურებრივი</w:t>
      </w:r>
      <w:r>
        <w:rPr>
          <w:rFonts w:ascii="Sylfaen" w:eastAsia="Sylfaen" w:hAnsi="Sylfaen" w:cs="Sylfaen"/>
          <w:b/>
          <w:spacing w:val="17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w w:val="101"/>
          <w:sz w:val="22"/>
          <w:szCs w:val="22"/>
        </w:rPr>
        <w:t>შეთავსება</w:t>
      </w:r>
    </w:p>
    <w:p w:rsidR="009D3F39" w:rsidRDefault="00AE30E7">
      <w:pPr>
        <w:spacing w:before="23" w:line="258" w:lineRule="auto"/>
        <w:ind w:left="120" w:right="77" w:firstLine="72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დასაქმებულს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უფლება აქვს შეთავსებით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ასრულებდეს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სხვა ანაზღაურებად სამუშაოს (მათ შორის, სამეცნიერო, პედაგოგიური და შემოქმედებითი) სააგენტოში ან სააგენტოს ფარგლებს გარეთ, მის უშუალო ხელმძღვანელისა (სტრუქტურული ქვედანაყოფის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ხელმძღვანელი, ტერიტორიული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ორგანოს </w:t>
      </w:r>
      <w:r>
        <w:rPr>
          <w:rFonts w:ascii="Sylfaen" w:eastAsia="Sylfaen" w:hAnsi="Sylfaen" w:cs="Sylfaen"/>
          <w:sz w:val="22"/>
          <w:szCs w:val="22"/>
        </w:rPr>
        <w:lastRenderedPageBreak/>
        <w:t>უფროსი ან კურატორი სააგენტოს უფროსის მოადგილე) და სააგენტოს უფროსთან ზეპირი ან/და წერილობითი შეთანხმების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პირობით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 შესაბამისი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დოკუმენტის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წარდგენის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საფუძველზე,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თუ ამით არ წარმოიქმნება ინტერესთა კონფლიქტი სააგენტოს ინტერესებთან ან/და აღნიშნული ხელს არ შეუშლის დასაქმებულს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მისი მოვალეობების შესრულებაში.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ასეთ შემთხვევაში, დასაშვებია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დასაქმებულისათვის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სააგენტოში მუშაობის ინდივიდუალური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გრაფიკის შემუშავებაც.</w:t>
      </w:r>
    </w:p>
    <w:p w:rsidR="009D3F39" w:rsidRDefault="009D3F39">
      <w:pPr>
        <w:spacing w:line="200" w:lineRule="exact"/>
      </w:pPr>
    </w:p>
    <w:p w:rsidR="009D3F39" w:rsidRDefault="009D3F39">
      <w:pPr>
        <w:spacing w:line="200" w:lineRule="exact"/>
      </w:pPr>
    </w:p>
    <w:p w:rsidR="009D3F39" w:rsidRDefault="009D3F39">
      <w:pPr>
        <w:spacing w:before="5" w:line="220" w:lineRule="exact"/>
        <w:rPr>
          <w:sz w:val="22"/>
          <w:szCs w:val="22"/>
        </w:rPr>
      </w:pPr>
    </w:p>
    <w:p w:rsidR="009D3F39" w:rsidRDefault="00AE30E7">
      <w:pPr>
        <w:ind w:left="120" w:right="5059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/>
          <w:sz w:val="22"/>
          <w:szCs w:val="22"/>
        </w:rPr>
        <w:t>მუხლი</w:t>
      </w:r>
      <w:r>
        <w:rPr>
          <w:rFonts w:ascii="Sylfaen" w:eastAsia="Sylfaen" w:hAnsi="Sylfaen" w:cs="Sylfaen"/>
          <w:b/>
          <w:spacing w:val="21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სააგენტოს</w:t>
      </w:r>
      <w:r>
        <w:rPr>
          <w:rFonts w:ascii="Sylfaen" w:eastAsia="Sylfaen" w:hAnsi="Sylfaen" w:cs="Sylfaen"/>
          <w:b/>
          <w:spacing w:val="29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საკუთრების</w:t>
      </w:r>
      <w:r>
        <w:rPr>
          <w:rFonts w:ascii="Sylfaen" w:eastAsia="Sylfaen" w:hAnsi="Sylfaen" w:cs="Sylfaen"/>
          <w:b/>
          <w:spacing w:val="20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w w:val="101"/>
          <w:sz w:val="22"/>
          <w:szCs w:val="22"/>
        </w:rPr>
        <w:t>დაცვა</w:t>
      </w:r>
    </w:p>
    <w:p w:rsidR="009D3F39" w:rsidRDefault="00AE30E7">
      <w:pPr>
        <w:ind w:left="120" w:right="77" w:firstLine="450"/>
        <w:rPr>
          <w:rFonts w:ascii="Sylfaen" w:eastAsia="Sylfaen" w:hAnsi="Sylfaen" w:cs="Sylfaen"/>
          <w:sz w:val="22"/>
          <w:szCs w:val="22"/>
        </w:rPr>
        <w:sectPr w:rsidR="009D3F39">
          <w:pgSz w:w="11920" w:h="16840"/>
          <w:pgMar w:top="660" w:right="1320" w:bottom="280" w:left="1320" w:header="0" w:footer="934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 xml:space="preserve">1.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დასაქმებულს  </w:t>
      </w:r>
      <w:r>
        <w:rPr>
          <w:rFonts w:ascii="Sylfaen" w:eastAsia="Sylfaen" w:hAnsi="Sylfaen" w:cs="Sylfaen"/>
          <w:spacing w:val="2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მისი  </w:t>
      </w:r>
      <w:r>
        <w:rPr>
          <w:rFonts w:ascii="Sylfaen" w:eastAsia="Sylfaen" w:hAnsi="Sylfaen" w:cs="Sylfaen"/>
          <w:spacing w:val="2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მუშაობისთვის  </w:t>
      </w:r>
      <w:r>
        <w:rPr>
          <w:rFonts w:ascii="Sylfaen" w:eastAsia="Sylfaen" w:hAnsi="Sylfaen" w:cs="Sylfaen"/>
          <w:spacing w:val="2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საჭირო  </w:t>
      </w:r>
      <w:r>
        <w:rPr>
          <w:rFonts w:ascii="Sylfaen" w:eastAsia="Sylfaen" w:hAnsi="Sylfaen" w:cs="Sylfaen"/>
          <w:spacing w:val="2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თითოეული  </w:t>
      </w:r>
      <w:r>
        <w:rPr>
          <w:rFonts w:ascii="Sylfaen" w:eastAsia="Sylfaen" w:hAnsi="Sylfaen" w:cs="Sylfaen"/>
          <w:spacing w:val="2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ქონება  </w:t>
      </w:r>
      <w:r>
        <w:rPr>
          <w:rFonts w:ascii="Sylfaen" w:eastAsia="Sylfaen" w:hAnsi="Sylfaen" w:cs="Sylfaen"/>
          <w:spacing w:val="2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გადაეცემა შესაბამისი მიღება-ჩაბარების აქტის გაფორმების საფუძველზე.</w:t>
      </w:r>
    </w:p>
    <w:p w:rsidR="009D3F39" w:rsidRDefault="00AE30E7">
      <w:pPr>
        <w:spacing w:before="42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lastRenderedPageBreak/>
        <w:t>2.</w:t>
      </w:r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დასაქმებული</w:t>
      </w:r>
      <w:r>
        <w:rPr>
          <w:rFonts w:ascii="Sylfaen" w:eastAsia="Sylfaen" w:hAnsi="Sylfaen" w:cs="Sylfaen"/>
          <w:spacing w:val="1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ვალდებულია   დაიცვას</w:t>
      </w:r>
      <w:r>
        <w:rPr>
          <w:rFonts w:ascii="Sylfaen" w:eastAsia="Sylfaen" w:hAnsi="Sylfaen" w:cs="Sylfaen"/>
          <w:spacing w:val="1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1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მიზნობრივად</w:t>
      </w:r>
      <w:r>
        <w:rPr>
          <w:rFonts w:ascii="Sylfaen" w:eastAsia="Sylfaen" w:hAnsi="Sylfaen" w:cs="Sylfaen"/>
          <w:spacing w:val="1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გამოიყენოს</w:t>
      </w:r>
      <w:r>
        <w:rPr>
          <w:rFonts w:ascii="Sylfaen" w:eastAsia="Sylfaen" w:hAnsi="Sylfaen" w:cs="Sylfaen"/>
          <w:spacing w:val="1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სააგენტოს ქონება,</w:t>
      </w:r>
      <w:r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რომელიც მას</w:t>
      </w:r>
      <w:r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გადაეცა</w:t>
      </w:r>
      <w:r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სამუშაოს</w:t>
      </w:r>
      <w:r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შესასრულებლად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გადაცემული</w:t>
      </w:r>
      <w:r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ქონების დაკარგვის,</w:t>
      </w:r>
      <w:r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განადგურების, ან</w:t>
      </w:r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დაზიანების</w:t>
      </w:r>
      <w:r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შემთხვევაში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Sylfaen" w:eastAsia="Sylfaen" w:hAnsi="Sylfaen" w:cs="Sylfaen"/>
          <w:sz w:val="22"/>
          <w:szCs w:val="22"/>
        </w:rPr>
        <w:t>დასაქმებული</w:t>
      </w:r>
      <w:r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ვალდებულია აღნიშნულის</w:t>
      </w:r>
      <w:r>
        <w:rPr>
          <w:rFonts w:ascii="Sylfaen" w:eastAsia="Sylfaen" w:hAnsi="Sylfaen" w:cs="Sylfaen"/>
          <w:spacing w:val="7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თაობაზე</w:t>
      </w:r>
      <w:r>
        <w:rPr>
          <w:rFonts w:ascii="Sylfaen" w:eastAsia="Sylfaen" w:hAnsi="Sylfaen" w:cs="Sylfaen"/>
          <w:spacing w:val="7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დაუყოვნებლივ</w:t>
      </w:r>
      <w:r>
        <w:rPr>
          <w:rFonts w:ascii="Sylfaen" w:eastAsia="Sylfaen" w:hAnsi="Sylfaen" w:cs="Sylfaen"/>
          <w:spacing w:val="7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აცნობოს</w:t>
      </w:r>
      <w:r>
        <w:rPr>
          <w:rFonts w:ascii="Sylfaen" w:eastAsia="Sylfaen" w:hAnsi="Sylfaen" w:cs="Sylfaen"/>
          <w:spacing w:val="7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მის უშუალო ხელმძღვანელს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 შიდა აუდიტის დეპარტამენტს</w:t>
      </w:r>
      <w:r>
        <w:rPr>
          <w:rFonts w:ascii="Sylfaen" w:eastAsia="Sylfaen" w:hAnsi="Sylfaen" w:cs="Sylfaen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Sylfaen" w:eastAsia="Sylfaen" w:hAnsi="Sylfaen" w:cs="Sylfaen"/>
          <w:sz w:val="22"/>
          <w:szCs w:val="22"/>
        </w:rPr>
        <w:t>აღნიშნულის</w:t>
      </w:r>
      <w:r>
        <w:rPr>
          <w:rFonts w:ascii="Sylfaen" w:eastAsia="Sylfaen" w:hAnsi="Sylfaen" w:cs="Sylfaen"/>
          <w:spacing w:val="7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თაობაზე</w:t>
      </w:r>
      <w:r>
        <w:rPr>
          <w:rFonts w:ascii="Sylfaen" w:eastAsia="Sylfaen" w:hAnsi="Sylfaen" w:cs="Sylfaen"/>
          <w:spacing w:val="7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სტრუქტურული</w:t>
      </w:r>
      <w:r>
        <w:rPr>
          <w:rFonts w:ascii="Sylfaen" w:eastAsia="Sylfaen" w:hAnsi="Sylfaen" w:cs="Sylfaen"/>
          <w:spacing w:val="7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ქვედანაყოფის უფროსი/ტერიტორიული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ორგანოს უფროსი ვალდებულია, შესაბამისი მოხსენებითი ბარათით</w:t>
      </w:r>
      <w:r>
        <w:rPr>
          <w:rFonts w:ascii="Sylfaen" w:eastAsia="Sylfaen" w:hAnsi="Sylfaen" w:cs="Sylfaen"/>
          <w:spacing w:val="7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დაუყოვნებლივ</w:t>
      </w:r>
      <w:r>
        <w:rPr>
          <w:rFonts w:ascii="Sylfaen" w:eastAsia="Sylfaen" w:hAnsi="Sylfaen" w:cs="Sylfaen"/>
          <w:spacing w:val="7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შეატყობინოს</w:t>
      </w:r>
      <w:r>
        <w:rPr>
          <w:rFonts w:ascii="Sylfaen" w:eastAsia="Sylfaen" w:hAnsi="Sylfaen" w:cs="Sylfaen"/>
          <w:spacing w:val="7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სააგენტოს</w:t>
      </w:r>
      <w:r>
        <w:rPr>
          <w:rFonts w:ascii="Sylfaen" w:eastAsia="Sylfaen" w:hAnsi="Sylfaen" w:cs="Sylfaen"/>
          <w:spacing w:val="7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ფინანსურ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 შიდა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აუდიტის დეპარტამენტებს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Sylfaen" w:eastAsia="Sylfaen" w:hAnsi="Sylfaen" w:cs="Sylfaen"/>
          <w:sz w:val="22"/>
          <w:szCs w:val="22"/>
        </w:rPr>
        <w:t>.</w:t>
      </w:r>
    </w:p>
    <w:p w:rsidR="009D3F39" w:rsidRDefault="00AE30E7">
      <w:pPr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Sylfaen" w:eastAsia="Sylfaen" w:hAnsi="Sylfaen" w:cs="Sylfaen"/>
          <w:sz w:val="22"/>
          <w:szCs w:val="22"/>
        </w:rPr>
        <w:t>დასაქმებულის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ბრალეულობით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ქონების</w:t>
      </w:r>
      <w:r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დაზიანების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განადგურებისა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ასევე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Sylfaen" w:eastAsia="Sylfaen" w:hAnsi="Sylfaen" w:cs="Sylfaen"/>
          <w:sz w:val="22"/>
          <w:szCs w:val="22"/>
        </w:rPr>
        <w:t>დაკარგვის</w:t>
      </w:r>
      <w:r>
        <w:rPr>
          <w:rFonts w:ascii="Sylfaen" w:eastAsia="Sylfaen" w:hAnsi="Sylfaen" w:cs="Sylfaen"/>
          <w:spacing w:val="7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შემთხვევაში</w:t>
      </w:r>
      <w:r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იგი ვალდებულია აანაზღაუროს</w:t>
      </w:r>
      <w:r>
        <w:rPr>
          <w:rFonts w:ascii="Sylfaen" w:eastAsia="Sylfaen" w:hAnsi="Sylfaen" w:cs="Sylfaen"/>
          <w:spacing w:val="7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სააგენტოსათვის</w:t>
      </w:r>
      <w:r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მიყენებული ზიანი.</w:t>
      </w:r>
    </w:p>
    <w:p w:rsidR="009D3F39" w:rsidRDefault="00AE30E7">
      <w:pPr>
        <w:spacing w:before="10" w:line="620" w:lineRule="exact"/>
        <w:ind w:left="120" w:right="2448" w:firstLine="282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/>
          <w:sz w:val="22"/>
          <w:szCs w:val="22"/>
        </w:rPr>
        <w:t>თავი</w:t>
      </w:r>
      <w:r>
        <w:rPr>
          <w:rFonts w:ascii="Sylfaen" w:eastAsia="Sylfaen" w:hAnsi="Sylfaen" w:cs="Sylfaen"/>
          <w:b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III.</w:t>
      </w:r>
      <w:r>
        <w:rPr>
          <w:rFonts w:ascii="Sylfaen" w:eastAsia="Sylfaen" w:hAnsi="Sylfaen" w:cs="Sylfaen"/>
          <w:b/>
          <w:spacing w:val="7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სამუშაო</w:t>
      </w:r>
      <w:r>
        <w:rPr>
          <w:rFonts w:ascii="Sylfaen" w:eastAsia="Sylfaen" w:hAnsi="Sylfaen" w:cs="Sylfaen"/>
          <w:b/>
          <w:spacing w:val="9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და</w:t>
      </w:r>
      <w:r>
        <w:rPr>
          <w:rFonts w:ascii="Sylfaen" w:eastAsia="Sylfaen" w:hAnsi="Sylfaen" w:cs="Sylfaen"/>
          <w:b/>
          <w:spacing w:val="4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დასვენების</w:t>
      </w:r>
      <w:r>
        <w:rPr>
          <w:rFonts w:ascii="Sylfaen" w:eastAsia="Sylfaen" w:hAnsi="Sylfaen" w:cs="Sylfaen"/>
          <w:b/>
          <w:spacing w:val="12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w w:val="101"/>
          <w:sz w:val="22"/>
          <w:szCs w:val="22"/>
        </w:rPr>
        <w:t xml:space="preserve">დრო </w:t>
      </w:r>
      <w:r>
        <w:rPr>
          <w:rFonts w:ascii="Sylfaen" w:eastAsia="Sylfaen" w:hAnsi="Sylfaen" w:cs="Sylfaen"/>
          <w:b/>
          <w:sz w:val="22"/>
          <w:szCs w:val="22"/>
        </w:rPr>
        <w:t>მუხლი</w:t>
      </w:r>
      <w:r>
        <w:rPr>
          <w:rFonts w:ascii="Sylfaen" w:eastAsia="Sylfaen" w:hAnsi="Sylfaen" w:cs="Sylfaen"/>
          <w:b/>
          <w:spacing w:val="15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9.</w:t>
      </w:r>
      <w:r>
        <w:rPr>
          <w:rFonts w:ascii="Sylfaen" w:eastAsia="Sylfaen" w:hAnsi="Sylfaen" w:cs="Sylfaen"/>
          <w:b/>
          <w:spacing w:val="4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სამუშაო</w:t>
      </w:r>
      <w:r>
        <w:rPr>
          <w:rFonts w:ascii="Sylfaen" w:eastAsia="Sylfaen" w:hAnsi="Sylfaen" w:cs="Sylfaen"/>
          <w:b/>
          <w:spacing w:val="9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w w:val="101"/>
          <w:sz w:val="22"/>
          <w:szCs w:val="22"/>
        </w:rPr>
        <w:t>დრო</w:t>
      </w:r>
    </w:p>
    <w:p w:rsidR="009D3F39" w:rsidRDefault="00AE30E7">
      <w:pPr>
        <w:spacing w:line="240" w:lineRule="exact"/>
        <w:ind w:left="57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position w:val="2"/>
          <w:sz w:val="22"/>
          <w:szCs w:val="22"/>
        </w:rPr>
        <w:t>1</w:t>
      </w:r>
      <w:r>
        <w:rPr>
          <w:rFonts w:ascii="Sylfaen" w:eastAsia="Sylfaen" w:hAnsi="Sylfaen" w:cs="Sylfaen"/>
          <w:b/>
          <w:position w:val="2"/>
          <w:sz w:val="22"/>
          <w:szCs w:val="22"/>
        </w:rPr>
        <w:t>.</w:t>
      </w:r>
      <w:r>
        <w:rPr>
          <w:rFonts w:ascii="Sylfaen" w:eastAsia="Sylfaen" w:hAnsi="Sylfaen" w:cs="Sylfaen"/>
          <w:b/>
          <w:spacing w:val="23"/>
          <w:position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position w:val="2"/>
          <w:sz w:val="22"/>
          <w:szCs w:val="22"/>
        </w:rPr>
        <w:t>სააგენტოში</w:t>
      </w:r>
      <w:r>
        <w:rPr>
          <w:rFonts w:ascii="Sylfaen" w:eastAsia="Sylfaen" w:hAnsi="Sylfaen" w:cs="Sylfaen"/>
          <w:spacing w:val="21"/>
          <w:position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position w:val="2"/>
          <w:sz w:val="22"/>
          <w:szCs w:val="22"/>
        </w:rPr>
        <w:t>დადგენილია</w:t>
      </w:r>
      <w:r>
        <w:rPr>
          <w:rFonts w:ascii="Sylfaen" w:eastAsia="Sylfaen" w:hAnsi="Sylfaen" w:cs="Sylfaen"/>
          <w:spacing w:val="21"/>
          <w:position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position w:val="2"/>
          <w:sz w:val="22"/>
          <w:szCs w:val="22"/>
        </w:rPr>
        <w:t>ხუთდღიანი</w:t>
      </w:r>
      <w:r>
        <w:rPr>
          <w:rFonts w:ascii="Sylfaen" w:eastAsia="Sylfaen" w:hAnsi="Sylfaen" w:cs="Sylfaen"/>
          <w:spacing w:val="21"/>
          <w:position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position w:val="2"/>
          <w:sz w:val="22"/>
          <w:szCs w:val="22"/>
        </w:rPr>
        <w:t>სამუშაო</w:t>
      </w:r>
      <w:r>
        <w:rPr>
          <w:rFonts w:ascii="Sylfaen" w:eastAsia="Sylfaen" w:hAnsi="Sylfaen" w:cs="Sylfaen"/>
          <w:spacing w:val="21"/>
          <w:position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position w:val="2"/>
          <w:sz w:val="22"/>
          <w:szCs w:val="22"/>
        </w:rPr>
        <w:t>კვირა</w:t>
      </w:r>
      <w:r>
        <w:rPr>
          <w:rFonts w:ascii="Sylfaen" w:eastAsia="Sylfaen" w:hAnsi="Sylfaen" w:cs="Sylfaen"/>
          <w:spacing w:val="21"/>
          <w:position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position w:val="2"/>
          <w:sz w:val="22"/>
          <w:szCs w:val="22"/>
        </w:rPr>
        <w:t>–</w:t>
      </w:r>
      <w:r>
        <w:rPr>
          <w:rFonts w:ascii="Sylfaen" w:eastAsia="Sylfaen" w:hAnsi="Sylfaen" w:cs="Sylfaen"/>
          <w:spacing w:val="21"/>
          <w:position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position w:val="2"/>
          <w:sz w:val="22"/>
          <w:szCs w:val="22"/>
        </w:rPr>
        <w:t>ორშაბათიდან</w:t>
      </w:r>
      <w:r>
        <w:rPr>
          <w:rFonts w:ascii="Sylfaen" w:eastAsia="Sylfaen" w:hAnsi="Sylfaen" w:cs="Sylfaen"/>
          <w:spacing w:val="22"/>
          <w:position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position w:val="2"/>
          <w:sz w:val="22"/>
          <w:szCs w:val="22"/>
        </w:rPr>
        <w:t>პარასკევის</w:t>
      </w:r>
    </w:p>
    <w:p w:rsidR="009D3F39" w:rsidRDefault="00AE30E7">
      <w:pPr>
        <w:tabs>
          <w:tab w:val="left" w:pos="1380"/>
        </w:tabs>
        <w:ind w:left="120" w:right="77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ჩათვლით</w:t>
      </w:r>
      <w:r>
        <w:rPr>
          <w:rFonts w:ascii="Sylfaen" w:eastAsia="Sylfaen" w:hAnsi="Sylfaen" w:cs="Sylfaen"/>
          <w:sz w:val="22"/>
          <w:szCs w:val="22"/>
        </w:rPr>
        <w:tab/>
        <w:t xml:space="preserve">(სამუშაო   </w:t>
      </w:r>
      <w:r>
        <w:rPr>
          <w:rFonts w:ascii="Sylfaen" w:eastAsia="Sylfaen" w:hAnsi="Sylfaen" w:cs="Sylfaen"/>
          <w:spacing w:val="47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დღეები),   </w:t>
      </w:r>
      <w:r>
        <w:rPr>
          <w:rFonts w:ascii="Sylfaen" w:eastAsia="Sylfaen" w:hAnsi="Sylfaen" w:cs="Sylfaen"/>
          <w:spacing w:val="47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გარდა   </w:t>
      </w:r>
      <w:r>
        <w:rPr>
          <w:rFonts w:ascii="Sylfaen" w:eastAsia="Sylfaen" w:hAnsi="Sylfaen" w:cs="Sylfaen"/>
          <w:spacing w:val="48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ამ   </w:t>
      </w:r>
      <w:r>
        <w:rPr>
          <w:rFonts w:ascii="Sylfaen" w:eastAsia="Sylfaen" w:hAnsi="Sylfaen" w:cs="Sylfaen"/>
          <w:spacing w:val="47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მუხლით   </w:t>
      </w:r>
      <w:r>
        <w:rPr>
          <w:rFonts w:ascii="Sylfaen" w:eastAsia="Sylfaen" w:hAnsi="Sylfaen" w:cs="Sylfaen"/>
          <w:spacing w:val="47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დადგენილი   </w:t>
      </w:r>
      <w:r>
        <w:rPr>
          <w:rFonts w:ascii="Sylfaen" w:eastAsia="Sylfaen" w:hAnsi="Sylfaen" w:cs="Sylfaen"/>
          <w:spacing w:val="48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გამონაკლისი შემთხვევებისა.</w:t>
      </w:r>
    </w:p>
    <w:p w:rsidR="009D3F39" w:rsidRDefault="00AE30E7">
      <w:pPr>
        <w:ind w:left="57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2.</w:t>
      </w:r>
      <w:r>
        <w:rPr>
          <w:rFonts w:ascii="Sylfaen" w:eastAsia="Sylfaen" w:hAnsi="Sylfaen" w:cs="Sylfaen"/>
          <w:spacing w:val="3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სამუშაოს</w:t>
      </w:r>
      <w:r>
        <w:rPr>
          <w:rFonts w:ascii="Sylfaen" w:eastAsia="Sylfaen" w:hAnsi="Sylfaen" w:cs="Sylfaen"/>
          <w:spacing w:val="3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დაწყებისა</w:t>
      </w:r>
      <w:r>
        <w:rPr>
          <w:rFonts w:ascii="Sylfaen" w:eastAsia="Sylfaen" w:hAnsi="Sylfaen" w:cs="Sylfaen"/>
          <w:spacing w:val="3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3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დამთავრების</w:t>
      </w:r>
      <w:r>
        <w:rPr>
          <w:rFonts w:ascii="Sylfaen" w:eastAsia="Sylfaen" w:hAnsi="Sylfaen" w:cs="Sylfaen"/>
          <w:spacing w:val="3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დრო</w:t>
      </w:r>
      <w:r>
        <w:rPr>
          <w:rFonts w:ascii="Sylfaen" w:eastAsia="Sylfaen" w:hAnsi="Sylfaen" w:cs="Sylfaen"/>
          <w:spacing w:val="3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განისაზღვრება</w:t>
      </w:r>
      <w:r>
        <w:rPr>
          <w:rFonts w:ascii="Sylfaen" w:eastAsia="Sylfaen" w:hAnsi="Sylfaen" w:cs="Sylfaen"/>
          <w:spacing w:val="3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09:00</w:t>
      </w:r>
      <w:r>
        <w:rPr>
          <w:rFonts w:ascii="Sylfaen" w:eastAsia="Sylfaen" w:hAnsi="Sylfaen" w:cs="Sylfaen"/>
          <w:spacing w:val="3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საათიდან</w:t>
      </w:r>
      <w:r>
        <w:rPr>
          <w:rFonts w:ascii="Sylfaen" w:eastAsia="Sylfaen" w:hAnsi="Sylfaen" w:cs="Sylfaen"/>
          <w:spacing w:val="3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18:00</w:t>
      </w:r>
    </w:p>
    <w:p w:rsidR="009D3F39" w:rsidRDefault="00AE30E7">
      <w:pPr>
        <w:ind w:left="12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საათამდე.</w:t>
      </w:r>
    </w:p>
    <w:p w:rsidR="009D3F39" w:rsidRDefault="00AE30E7">
      <w:pPr>
        <w:ind w:left="57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3.</w:t>
      </w:r>
      <w:r>
        <w:rPr>
          <w:rFonts w:ascii="Sylfaen" w:eastAsia="Sylfaen" w:hAnsi="Sylfaen" w:cs="Sylfaen"/>
          <w:spacing w:val="49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სამუშაო</w:t>
      </w:r>
      <w:r>
        <w:rPr>
          <w:rFonts w:ascii="Sylfaen" w:eastAsia="Sylfaen" w:hAnsi="Sylfaen" w:cs="Sylfaen"/>
          <w:spacing w:val="50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დღის</w:t>
      </w:r>
      <w:r>
        <w:rPr>
          <w:rFonts w:ascii="Sylfaen" w:eastAsia="Sylfaen" w:hAnsi="Sylfaen" w:cs="Sylfaen"/>
          <w:spacing w:val="50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განმავლობაში</w:t>
      </w:r>
      <w:r>
        <w:rPr>
          <w:rFonts w:ascii="Sylfaen" w:eastAsia="Sylfaen" w:hAnsi="Sylfaen" w:cs="Sylfaen"/>
          <w:spacing w:val="50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განსაზღვრულია</w:t>
      </w:r>
      <w:r>
        <w:rPr>
          <w:rFonts w:ascii="Sylfaen" w:eastAsia="Sylfaen" w:hAnsi="Sylfaen" w:cs="Sylfaen"/>
          <w:spacing w:val="50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შესვენების</w:t>
      </w:r>
      <w:r>
        <w:rPr>
          <w:rFonts w:ascii="Sylfaen" w:eastAsia="Sylfaen" w:hAnsi="Sylfaen" w:cs="Sylfaen"/>
          <w:spacing w:val="50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დრო</w:t>
      </w:r>
      <w:r>
        <w:rPr>
          <w:rFonts w:ascii="Sylfaen" w:eastAsia="Sylfaen" w:hAnsi="Sylfaen" w:cs="Sylfaen"/>
          <w:spacing w:val="50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13:00-დან</w:t>
      </w:r>
      <w:r>
        <w:rPr>
          <w:rFonts w:ascii="Sylfaen" w:eastAsia="Sylfaen" w:hAnsi="Sylfaen" w:cs="Sylfaen"/>
          <w:spacing w:val="50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14:00</w:t>
      </w:r>
    </w:p>
    <w:p w:rsidR="009D3F39" w:rsidRDefault="00AE30E7">
      <w:pPr>
        <w:spacing w:before="23"/>
        <w:ind w:left="12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lastRenderedPageBreak/>
        <w:t>საათამდე.</w:t>
      </w:r>
    </w:p>
    <w:p w:rsidR="009D3F39" w:rsidRDefault="00AE30E7">
      <w:pPr>
        <w:spacing w:before="23"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4.</w:t>
      </w:r>
      <w:r>
        <w:rPr>
          <w:rFonts w:ascii="Sylfaen" w:eastAsia="Sylfaen" w:hAnsi="Sylfaen" w:cs="Sylfaen"/>
          <w:spacing w:val="17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დასაქმებულს,  რომელსაც  ჰყავს  15  წლამდე  ასაკის  არასრულწლოვანი  შვილი, შეუძლია</w:t>
      </w:r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ისარგებლოს</w:t>
      </w:r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შეღავათით</w:t>
      </w:r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მისთვის</w:t>
      </w:r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სამუშაო</w:t>
      </w:r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დროის</w:t>
      </w:r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დასაწყისი</w:t>
      </w:r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განისაზღვრება არაუგვიანეს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09:30 საათით. ამ უფლებით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სარგებლობისთვის,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დასაქმებული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ვალდებულია სააგენტოს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უფროსს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მიმართოს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განცხადებით,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რომელსაც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თან უნდა დაერთოს არასრულწლოვანი შვილის დაბადების მოწმობის ასლი.</w:t>
      </w:r>
    </w:p>
    <w:p w:rsidR="009D3F39" w:rsidRDefault="00AE30E7">
      <w:pPr>
        <w:ind w:left="120" w:right="77" w:firstLine="45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5. თუ დასაქმებულს შესვენების პერიოდში აქვს</w:t>
      </w:r>
      <w:r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სამუშაო შეხვედრა</w:t>
      </w:r>
      <w:r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ან</w:t>
      </w:r>
      <w:r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დაკავებულია გადაუდებელი</w:t>
      </w:r>
      <w:r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საქმით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Sylfaen" w:eastAsia="Sylfaen" w:hAnsi="Sylfaen" w:cs="Sylfaen"/>
          <w:sz w:val="22"/>
          <w:szCs w:val="22"/>
        </w:rPr>
        <w:t>მას</w:t>
      </w:r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უფლება</w:t>
      </w:r>
      <w:r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აქვს,</w:t>
      </w:r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გამოიყენოს</w:t>
      </w:r>
      <w:r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კუთვნილი</w:t>
      </w:r>
      <w:r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შესვენება</w:t>
      </w:r>
      <w:r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დღის</w:t>
      </w:r>
      <w:r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სხვა მონაკვეთში 17:00 საათამდე პერიოდში</w:t>
      </w:r>
      <w:r>
        <w:rPr>
          <w:rFonts w:ascii="Arial" w:eastAsia="Arial" w:hAnsi="Arial" w:cs="Arial"/>
          <w:sz w:val="22"/>
          <w:szCs w:val="22"/>
        </w:rPr>
        <w:t>.</w:t>
      </w:r>
    </w:p>
    <w:p w:rsidR="00EC5095" w:rsidRDefault="00AE30E7" w:rsidP="00EC5095">
      <w:pPr>
        <w:ind w:left="120" w:right="77" w:firstLine="450"/>
        <w:jc w:val="both"/>
        <w:rPr>
          <w:rFonts w:ascii="Sylfaen" w:eastAsia="Sylfaen" w:hAnsi="Sylfaen" w:cs="Sylfaen"/>
          <w:color w:val="0070C0"/>
          <w:sz w:val="22"/>
          <w:szCs w:val="22"/>
          <w:lang w:val="ka-GE"/>
        </w:rPr>
      </w:pPr>
      <w:r>
        <w:rPr>
          <w:rFonts w:ascii="Sylfaen" w:eastAsia="Sylfaen" w:hAnsi="Sylfaen" w:cs="Sylfaen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 w:rsidR="00EC5095" w:rsidRPr="00EC5095">
        <w:rPr>
          <w:rFonts w:ascii="Sylfaen" w:eastAsia="Sylfaen" w:hAnsi="Sylfaen" w:cs="Sylfaen"/>
          <w:color w:val="0070C0"/>
          <w:sz w:val="22"/>
          <w:szCs w:val="22"/>
          <w:lang w:val="ka-GE"/>
        </w:rPr>
        <w:t>(ამოღებულია)</w:t>
      </w:r>
      <w:r w:rsidR="00EC5095">
        <w:rPr>
          <w:rFonts w:ascii="Sylfaen" w:eastAsia="Sylfaen" w:hAnsi="Sylfaen" w:cs="Sylfaen"/>
          <w:color w:val="0070C0"/>
          <w:sz w:val="22"/>
          <w:szCs w:val="22"/>
          <w:lang w:val="ka-GE"/>
        </w:rPr>
        <w:t xml:space="preserve"> </w:t>
      </w:r>
    </w:p>
    <w:p w:rsidR="009D3F39" w:rsidRPr="00EC5095" w:rsidRDefault="00EC5095" w:rsidP="00EC5095">
      <w:pPr>
        <w:ind w:left="120" w:right="77" w:firstLine="450"/>
        <w:jc w:val="both"/>
        <w:rPr>
          <w:rFonts w:ascii="Sylfaen" w:eastAsia="Sylfaen" w:hAnsi="Sylfaen" w:cs="Sylfaen"/>
          <w:b/>
          <w:i/>
          <w:color w:val="0070C0"/>
          <w:szCs w:val="22"/>
          <w:lang w:val="ka-GE"/>
        </w:rPr>
      </w:pPr>
      <w:r w:rsidRPr="00EC5095">
        <w:rPr>
          <w:rFonts w:ascii="Sylfaen" w:eastAsia="Sylfaen" w:hAnsi="Sylfaen" w:cs="Sylfaen"/>
          <w:b/>
          <w:i/>
          <w:color w:val="0070C0"/>
          <w:szCs w:val="22"/>
          <w:lang w:val="ka-GE"/>
        </w:rPr>
        <w:t>ბრძანება N 2392/ს 06/10/2022</w:t>
      </w:r>
    </w:p>
    <w:p w:rsidR="009D3F39" w:rsidRDefault="00AE30E7">
      <w:pPr>
        <w:ind w:left="120" w:right="77" w:firstLine="450"/>
        <w:jc w:val="both"/>
        <w:rPr>
          <w:rFonts w:ascii="Sylfaen" w:eastAsia="Sylfaen" w:hAnsi="Sylfaen" w:cs="Sylfaen"/>
          <w:color w:val="0070C0"/>
          <w:sz w:val="22"/>
          <w:szCs w:val="22"/>
          <w:lang w:val="ka-GE"/>
        </w:rPr>
      </w:pPr>
      <w:r>
        <w:rPr>
          <w:rFonts w:ascii="Sylfaen" w:eastAsia="Sylfaen" w:hAnsi="Sylfaen" w:cs="Sylfaen"/>
          <w:sz w:val="22"/>
          <w:szCs w:val="22"/>
        </w:rPr>
        <w:t xml:space="preserve">7. </w:t>
      </w:r>
      <w:r w:rsidR="00EC5095" w:rsidRPr="00EC5095">
        <w:rPr>
          <w:rFonts w:ascii="Sylfaen" w:eastAsia="Sylfaen" w:hAnsi="Sylfaen" w:cs="Sylfaen"/>
          <w:color w:val="0070C0"/>
          <w:sz w:val="22"/>
          <w:szCs w:val="22"/>
          <w:lang w:val="ka-GE"/>
        </w:rPr>
        <w:t>(ამოღებულია)</w:t>
      </w:r>
    </w:p>
    <w:p w:rsidR="00EC5095" w:rsidRPr="00EC5095" w:rsidRDefault="00EC5095" w:rsidP="00EC5095">
      <w:pPr>
        <w:ind w:left="120" w:right="77" w:firstLine="450"/>
        <w:jc w:val="both"/>
        <w:rPr>
          <w:rFonts w:ascii="Sylfaen" w:eastAsia="Sylfaen" w:hAnsi="Sylfaen" w:cs="Sylfaen"/>
          <w:b/>
          <w:i/>
          <w:color w:val="0070C0"/>
          <w:szCs w:val="22"/>
          <w:lang w:val="ka-GE"/>
        </w:rPr>
      </w:pPr>
      <w:r w:rsidRPr="00EC5095">
        <w:rPr>
          <w:rFonts w:ascii="Sylfaen" w:eastAsia="Sylfaen" w:hAnsi="Sylfaen" w:cs="Sylfaen"/>
          <w:b/>
          <w:i/>
          <w:color w:val="0070C0"/>
          <w:szCs w:val="22"/>
          <w:lang w:val="ka-GE"/>
        </w:rPr>
        <w:t>ბრძანება N 2392/ს 06/10/2022</w:t>
      </w:r>
    </w:p>
    <w:p w:rsidR="009D3F39" w:rsidRDefault="00AE30E7">
      <w:pPr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8.  შესასრულებელი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სამუშაოსა  და  დასახული  ამოცანების  სპეციფიკიდან გამომდინარე,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სააგენტოს უფროსის ბრძანებით, ან დასაქმებულთან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დადებული შრომითი ხელშეკრულებით  </w:t>
      </w:r>
      <w:r>
        <w:rPr>
          <w:rFonts w:ascii="Sylfaen" w:eastAsia="Sylfaen" w:hAnsi="Sylfaen" w:cs="Sylfaen"/>
          <w:spacing w:val="28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დასაქმებულისათვის შესაძლებელია დადგინდეს ამ მუხლის მე-2 პუნქტით განსაზღვრულისაგან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განსხვავებული სამუშაო დრო. ასეთ შემთხვევაში, დასაქმებული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რომლებიც  მუშაობს  არასრული  სამუშაო  დღით 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Sylfaen" w:eastAsia="Sylfaen" w:hAnsi="Sylfaen" w:cs="Sylfaen"/>
          <w:sz w:val="22"/>
          <w:szCs w:val="22"/>
        </w:rPr>
        <w:t>მაქსიმუმ  დადგენილი სამუშაო</w:t>
      </w:r>
      <w:r>
        <w:rPr>
          <w:rFonts w:ascii="Sylfaen" w:eastAsia="Sylfaen" w:hAnsi="Sylfaen" w:cs="Sylfaen"/>
          <w:spacing w:val="7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დროის</w:t>
      </w:r>
      <w:r>
        <w:rPr>
          <w:rFonts w:ascii="Sylfaen" w:eastAsia="Sylfaen" w:hAnsi="Sylfaen" w:cs="Sylfaen"/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½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ით ან ნაკლები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Sylfaen" w:eastAsia="Sylfaen" w:hAnsi="Sylfaen" w:cs="Sylfaen"/>
          <w:sz w:val="22"/>
          <w:szCs w:val="22"/>
        </w:rPr>
        <w:t>მუშაობს</w:t>
      </w:r>
      <w:r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შესვენების</w:t>
      </w:r>
      <w:r>
        <w:rPr>
          <w:rFonts w:ascii="Sylfaen" w:eastAsia="Sylfaen" w:hAnsi="Sylfaen" w:cs="Sylfaen"/>
          <w:spacing w:val="7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გარეშე.</w:t>
      </w:r>
    </w:p>
    <w:p w:rsidR="009D3F39" w:rsidRDefault="00AE30E7">
      <w:pPr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lastRenderedPageBreak/>
        <w:t>9. თანამშრომლების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სამსახურში გამოცხადება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 სამუშაო ადგილის დატოვება (მათ შორის შესვენების დროს სამსახურიდან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გასვლა) ფიქსირდება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სპეციალური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ტექნიკური საშუალებების გამოყენებით (ასეთის არსებობის შემთხვევაში).</w:t>
      </w:r>
    </w:p>
    <w:p w:rsidR="009D3F39" w:rsidRDefault="00AE30E7">
      <w:pPr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10. დასაქმებულს,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რომელიც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ეწევა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სამეცნიერო,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პედაგოგიურ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ან/და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შემოქმედებით საქმიანობას, ამ მიზნით შეუძლია გამოიყენოს სამუშაო კვირის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არაუმეტეს 10 საათისა (ამ დროში შედის სამსახურიდან შესაბამისი საქმიანობის ადგილზე მისვლისთვის საჭირო დროც), თუკი დამსაქმებელთან შეთანხმებით სხვა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რამ არი დადგენილი.</w:t>
      </w:r>
    </w:p>
    <w:p w:rsidR="009D3F39" w:rsidRDefault="00AE30E7">
      <w:pPr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  <w:sectPr w:rsidR="009D3F39">
          <w:pgSz w:w="11920" w:h="16840"/>
          <w:pgMar w:top="660" w:right="1320" w:bottom="280" w:left="1320" w:header="0" w:footer="934" w:gutter="0"/>
          <w:cols w:space="720"/>
        </w:sectPr>
      </w:pPr>
      <w:r>
        <w:rPr>
          <w:rFonts w:ascii="Sylfaen" w:eastAsia="Sylfaen" w:hAnsi="Sylfaen" w:cs="Sylfaen"/>
          <w:sz w:val="22"/>
          <w:szCs w:val="22"/>
        </w:rPr>
        <w:t>11. შეზღუდული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შესაძლებლობის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მქონე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პირებისათვის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სააგენტოს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უფროსის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მიერ შეიძლება განისაზღვროს  სამუშაო  დროის განსხვავებული რეჟიმი.</w:t>
      </w:r>
    </w:p>
    <w:p w:rsidR="009D3F39" w:rsidRDefault="00AE30E7">
      <w:pPr>
        <w:spacing w:before="42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lastRenderedPageBreak/>
        <w:t>12. იმ დასაქმებულს,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რომელიც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სწავლობს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შესაბამისი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აკრედიტაცია/ავტორიზაციის მქონე სასწავლო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დაწესებულებაში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(უმაღლეს საგანმანათლებლო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დაწესებულება, პროფესიული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კოლეჯი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 სხვ.), შესაბამისი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დოკუმენტის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წარმოდგენისა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 სააგენტოს უფროსთან შეთანხმების შედეგად, შესაძლოა განესაზღვროს დამატებითი შეღავათები სამუშაო დროსთან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მიმართებაში.</w:t>
      </w:r>
    </w:p>
    <w:p w:rsidR="009D3F39" w:rsidRDefault="009D3F39">
      <w:pPr>
        <w:spacing w:before="10" w:line="280" w:lineRule="exact"/>
        <w:rPr>
          <w:sz w:val="28"/>
          <w:szCs w:val="28"/>
        </w:rPr>
      </w:pPr>
    </w:p>
    <w:p w:rsidR="009D3F39" w:rsidRDefault="00AE30E7">
      <w:pPr>
        <w:ind w:left="120" w:right="6012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/>
          <w:sz w:val="22"/>
          <w:szCs w:val="22"/>
        </w:rPr>
        <w:t>მუხლი</w:t>
      </w:r>
      <w:r>
        <w:rPr>
          <w:rFonts w:ascii="Sylfaen" w:eastAsia="Sylfaen" w:hAnsi="Sylfaen" w:cs="Sylfaen"/>
          <w:b/>
          <w:spacing w:val="15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10.</w:t>
      </w:r>
      <w:r>
        <w:rPr>
          <w:rFonts w:ascii="Sylfaen" w:eastAsia="Sylfaen" w:hAnsi="Sylfaen" w:cs="Sylfaen"/>
          <w:b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დასვენების</w:t>
      </w:r>
      <w:r>
        <w:rPr>
          <w:rFonts w:ascii="Sylfaen" w:eastAsia="Sylfaen" w:hAnsi="Sylfaen" w:cs="Sylfaen"/>
          <w:b/>
          <w:spacing w:val="12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w w:val="101"/>
          <w:sz w:val="22"/>
          <w:szCs w:val="22"/>
        </w:rPr>
        <w:t>დღეები</w:t>
      </w:r>
    </w:p>
    <w:p w:rsidR="009D3F39" w:rsidRDefault="00AE30E7">
      <w:pPr>
        <w:spacing w:before="23"/>
        <w:ind w:left="57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1. სააგენტოში დასვენების დღეებია – შაბათი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 კვირა.</w:t>
      </w:r>
    </w:p>
    <w:p w:rsidR="009D3F39" w:rsidRDefault="00AE30E7">
      <w:pPr>
        <w:spacing w:before="23"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2.</w:t>
      </w:r>
      <w:r>
        <w:rPr>
          <w:rFonts w:ascii="Sylfaen" w:eastAsia="Sylfaen" w:hAnsi="Sylfaen" w:cs="Sylfaen"/>
          <w:spacing w:val="50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დასაქმებულთათვის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სააგენტოში ყოფნა დასვენებისა და უქმე დღეებში, შესვენების დროს ან სამუშაო დროის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დამთავრების შემდეგ ნებაყოფლობითია.</w:t>
      </w:r>
    </w:p>
    <w:p w:rsidR="009D3F39" w:rsidRDefault="00AE30E7">
      <w:pPr>
        <w:ind w:left="120" w:right="73" w:firstLine="450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2"/>
          <w:szCs w:val="22"/>
        </w:rPr>
        <w:t>3.</w:t>
      </w:r>
      <w:r>
        <w:rPr>
          <w:rFonts w:ascii="Sylfaen" w:eastAsia="Sylfaen" w:hAnsi="Sylfaen" w:cs="Sylfaen"/>
          <w:spacing w:val="2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დასაქმებულს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Sylfaen" w:eastAsia="Sylfaen" w:hAnsi="Sylfaen" w:cs="Sylfaen"/>
          <w:sz w:val="22"/>
          <w:szCs w:val="22"/>
        </w:rPr>
        <w:t xml:space="preserve">მასზე </w:t>
      </w:r>
      <w:r>
        <w:rPr>
          <w:rFonts w:ascii="Sylfaen" w:eastAsia="Sylfaen" w:hAnsi="Sylfaen" w:cs="Sylfaen"/>
          <w:spacing w:val="1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დაკისრებული </w:t>
      </w:r>
      <w:r>
        <w:rPr>
          <w:rFonts w:ascii="Sylfaen" w:eastAsia="Sylfaen" w:hAnsi="Sylfaen" w:cs="Sylfaen"/>
          <w:spacing w:val="1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მოვალეობებიდან </w:t>
      </w:r>
      <w:r>
        <w:rPr>
          <w:rFonts w:ascii="Sylfaen" w:eastAsia="Sylfaen" w:hAnsi="Sylfaen" w:cs="Sylfaen"/>
          <w:spacing w:val="1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და </w:t>
      </w:r>
      <w:r>
        <w:rPr>
          <w:rFonts w:ascii="Sylfaen" w:eastAsia="Sylfaen" w:hAnsi="Sylfaen" w:cs="Sylfaen"/>
          <w:spacing w:val="1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მისი </w:t>
      </w:r>
      <w:r>
        <w:rPr>
          <w:rFonts w:ascii="Sylfaen" w:eastAsia="Sylfaen" w:hAnsi="Sylfaen" w:cs="Sylfaen"/>
          <w:spacing w:val="1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ან </w:t>
      </w:r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სააგენტოს საქმიანობის  სპეციფიკიდან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გამომდინარე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მისი</w:t>
      </w:r>
      <w:r>
        <w:rPr>
          <w:rFonts w:ascii="Sylfaen" w:eastAsia="Sylfaen" w:hAnsi="Sylfaen" w:cs="Sylfaen"/>
          <w:spacing w:val="49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უშუალო</w:t>
      </w:r>
      <w:r>
        <w:rPr>
          <w:rFonts w:ascii="Sylfaen" w:eastAsia="Sylfaen" w:hAnsi="Sylfaen" w:cs="Sylfaen"/>
          <w:spacing w:val="49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ხელმძღვანელის</w:t>
      </w:r>
      <w:r>
        <w:rPr>
          <w:rFonts w:ascii="Sylfaen" w:eastAsia="Sylfaen" w:hAnsi="Sylfaen" w:cs="Sylfaen"/>
          <w:spacing w:val="49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მითითებით შესაძლოა</w:t>
      </w:r>
      <w:r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დაევალოს</w:t>
      </w:r>
      <w:r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დასვენებისა</w:t>
      </w:r>
      <w:r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უქმე</w:t>
      </w:r>
      <w:r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დღეებში</w:t>
      </w:r>
      <w:r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მუშაობა, რაც ითვლება ზეგანაკვეთურ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მუშაობაში, რომლის</w:t>
      </w:r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ანაზღაურების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პირობები რეგულირდება საქართველოს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კანონმდებლობით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დადგენილი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წესით. მხარეები შეიძლება შეთანხმდნენ ზეგანაკვეთური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სამუშაოს ანაზღაურების სანაცვლოდ დასაქმებულისათვის დამატებითი დასვენების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დროის მიცემაზე.</w:t>
      </w:r>
    </w:p>
    <w:p w:rsidR="009D3F39" w:rsidRDefault="009D3F39">
      <w:pPr>
        <w:spacing w:before="3" w:line="100" w:lineRule="exact"/>
        <w:rPr>
          <w:sz w:val="11"/>
          <w:szCs w:val="11"/>
        </w:rPr>
      </w:pPr>
    </w:p>
    <w:p w:rsidR="009D3F39" w:rsidRDefault="009D3F39">
      <w:pPr>
        <w:spacing w:line="200" w:lineRule="exact"/>
      </w:pPr>
    </w:p>
    <w:p w:rsidR="009D3F39" w:rsidRDefault="00AE30E7">
      <w:pPr>
        <w:ind w:left="120" w:right="269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/>
          <w:sz w:val="22"/>
          <w:szCs w:val="22"/>
        </w:rPr>
        <w:t>მუხლი</w:t>
      </w:r>
      <w:r>
        <w:rPr>
          <w:rFonts w:ascii="Sylfaen" w:eastAsia="Sylfaen" w:hAnsi="Sylfaen" w:cs="Sylfaen"/>
          <w:b/>
          <w:spacing w:val="15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11.</w:t>
      </w:r>
      <w:r>
        <w:rPr>
          <w:rFonts w:ascii="Sylfaen" w:eastAsia="Sylfaen" w:hAnsi="Sylfaen" w:cs="Sylfaen"/>
          <w:b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სამსახურში</w:t>
      </w:r>
      <w:r>
        <w:rPr>
          <w:rFonts w:ascii="Sylfaen" w:eastAsia="Sylfaen" w:hAnsi="Sylfaen" w:cs="Sylfaen"/>
          <w:b/>
          <w:spacing w:val="13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გამოუცხადებლობის</w:t>
      </w:r>
      <w:r>
        <w:rPr>
          <w:rFonts w:ascii="Sylfaen" w:eastAsia="Sylfaen" w:hAnsi="Sylfaen" w:cs="Sylfaen"/>
          <w:b/>
          <w:spacing w:val="21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შეტყობინების</w:t>
      </w:r>
      <w:r>
        <w:rPr>
          <w:rFonts w:ascii="Sylfaen" w:eastAsia="Sylfaen" w:hAnsi="Sylfaen" w:cs="Sylfaen"/>
          <w:b/>
          <w:spacing w:val="15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w w:val="101"/>
          <w:sz w:val="22"/>
          <w:szCs w:val="22"/>
        </w:rPr>
        <w:t>წესი</w:t>
      </w:r>
    </w:p>
    <w:p w:rsidR="009D3F39" w:rsidRDefault="00AE30E7">
      <w:pPr>
        <w:spacing w:before="23"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lastRenderedPageBreak/>
        <w:t>1. წინასწარ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ცნობილი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მიზეზის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გარეშე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სამსახურში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გამოუცხადებლობის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შემთხვევაში დასაქმებული ვალდებულია სამუშაო დროის დაწყებამდე აცნობოს აღნიშნულის შესახებ მის უშუალო ხელმძღვანელს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ელექტრონული ფოსტის ან მობილური შეტყობინების მეშვეობით, ხოლო სამსახურში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გამოცხადების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შემდეგ დაუყოვნებლივ ატვირთოს მოთხოვნა სპეციალური კომპიუტერული პროგრამის მეშვეობით (დათხოვნის რეგისტრაცია).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დასაქმებული უფლებამოსილია წლის განმავლობაში ისარგებლოს დამატებით 5 დასვენების დღით (day off), მაგრამ არა უმეტეს თვეში 2 სამუშაო დღისა. აღნიშნულ პერიოდში სამსახურში გამოუცხადებლობა დასაქმებულს ჩაეთვლება საპატიოდ. ამ პუნქტში მითითებული დამატებითი დასვენების დღით ვერ ისარგებლებს დასაქმებული, რომლის მიმართაც მოქმედებს დისციპლინური პასუხისმგებლობის ზომა.</w:t>
      </w:r>
    </w:p>
    <w:p w:rsidR="009D3F39" w:rsidRDefault="00AE30E7">
      <w:pPr>
        <w:spacing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2.</w:t>
      </w:r>
      <w:r>
        <w:rPr>
          <w:rFonts w:ascii="Sylfaen" w:eastAsia="Sylfaen" w:hAnsi="Sylfaen" w:cs="Sylfaen"/>
          <w:spacing w:val="3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სამსახურში       დაგვიანებით       გამოცხადების       შემთხვევაში,       დასაქმებული ვალდებულია აღნიშნულის თაობაზე წინასწარ წერილობით აცნობოს მის  </w:t>
      </w:r>
      <w:r>
        <w:rPr>
          <w:rFonts w:ascii="Sylfaen" w:eastAsia="Sylfaen" w:hAnsi="Sylfaen" w:cs="Sylfaen"/>
          <w:spacing w:val="3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უშუალო ხელმძღვანელს </w:t>
      </w:r>
      <w:r>
        <w:rPr>
          <w:rFonts w:ascii="Sylfaen" w:eastAsia="Sylfaen" w:hAnsi="Sylfaen" w:cs="Sylfaen"/>
          <w:spacing w:val="7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ელექტრონული ფოსტის ან მობილური შეტყობინების მეშვეობით, ხოლო სამსახურში გამოცხადების შემდეგ ატვირთოს მოთხოვნა სპეციალური კომპიუტერული პროგრამის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მეშვეობით (დათხოვნის რეგისტრაცია).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სამუშაო დღის განმავლობაში სამსახურიდან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დროებით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გასვლის, ან სამსახურიდან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ადრე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გასვლის აუცილებლობის წარმოშობისას, საკმარისია მხოლოდ    </w:t>
      </w:r>
      <w:r>
        <w:rPr>
          <w:rFonts w:ascii="Sylfaen" w:eastAsia="Sylfaen" w:hAnsi="Sylfaen" w:cs="Sylfaen"/>
          <w:spacing w:val="1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სპეციალური კომპიუტერული პროგრამის მეშვეობით (დათხოვნის რეგისტრაცია)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მოთხოვნის ატვირთვა, რომელიც დასტურდება უშუალო ხელმძღვანელის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მიერ.</w:t>
      </w:r>
    </w:p>
    <w:p w:rsidR="009D3F39" w:rsidRDefault="00AE30E7">
      <w:pPr>
        <w:spacing w:before="33" w:line="620" w:lineRule="exact"/>
        <w:ind w:left="120" w:right="3032" w:firstLine="3404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/>
          <w:sz w:val="22"/>
          <w:szCs w:val="22"/>
        </w:rPr>
        <w:lastRenderedPageBreak/>
        <w:t>თავი</w:t>
      </w:r>
      <w:r>
        <w:rPr>
          <w:rFonts w:ascii="Sylfaen" w:eastAsia="Sylfaen" w:hAnsi="Sylfaen" w:cs="Sylfaen"/>
          <w:b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IV.</w:t>
      </w:r>
      <w:r>
        <w:rPr>
          <w:rFonts w:ascii="Sylfaen" w:eastAsia="Sylfaen" w:hAnsi="Sylfaen" w:cs="Sylfaen"/>
          <w:b/>
          <w:spacing w:val="7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შვებულების</w:t>
      </w:r>
      <w:r>
        <w:rPr>
          <w:rFonts w:ascii="Sylfaen" w:eastAsia="Sylfaen" w:hAnsi="Sylfaen" w:cs="Sylfaen"/>
          <w:b/>
          <w:spacing w:val="13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w w:val="101"/>
          <w:sz w:val="22"/>
          <w:szCs w:val="22"/>
        </w:rPr>
        <w:t xml:space="preserve">წესი </w:t>
      </w:r>
      <w:r>
        <w:rPr>
          <w:rFonts w:ascii="Sylfaen" w:eastAsia="Sylfaen" w:hAnsi="Sylfaen" w:cs="Sylfaen"/>
          <w:b/>
          <w:sz w:val="22"/>
          <w:szCs w:val="22"/>
        </w:rPr>
        <w:t>მუხლი</w:t>
      </w:r>
      <w:r>
        <w:rPr>
          <w:rFonts w:ascii="Sylfaen" w:eastAsia="Sylfaen" w:hAnsi="Sylfaen" w:cs="Sylfaen"/>
          <w:b/>
          <w:spacing w:val="15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12.</w:t>
      </w:r>
      <w:r>
        <w:rPr>
          <w:rFonts w:ascii="Sylfaen" w:eastAsia="Sylfaen" w:hAnsi="Sylfaen" w:cs="Sylfaen"/>
          <w:b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ანაზღაურებადი</w:t>
      </w:r>
      <w:r>
        <w:rPr>
          <w:rFonts w:ascii="Sylfaen" w:eastAsia="Sylfaen" w:hAnsi="Sylfaen" w:cs="Sylfaen"/>
          <w:b/>
          <w:spacing w:val="17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w w:val="101"/>
          <w:sz w:val="22"/>
          <w:szCs w:val="22"/>
        </w:rPr>
        <w:t>შვებულება</w:t>
      </w:r>
    </w:p>
    <w:p w:rsidR="009D3F39" w:rsidRDefault="00AE30E7">
      <w:pPr>
        <w:spacing w:line="240" w:lineRule="exact"/>
        <w:ind w:left="57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position w:val="2"/>
          <w:sz w:val="22"/>
          <w:szCs w:val="22"/>
        </w:rPr>
        <w:t>1.</w:t>
      </w:r>
      <w:r>
        <w:rPr>
          <w:rFonts w:ascii="Sylfaen" w:eastAsia="Sylfaen" w:hAnsi="Sylfaen" w:cs="Sylfaen"/>
          <w:spacing w:val="-6"/>
          <w:position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position w:val="2"/>
          <w:sz w:val="22"/>
          <w:szCs w:val="22"/>
        </w:rPr>
        <w:t>დასაქმებულს</w:t>
      </w:r>
      <w:r>
        <w:rPr>
          <w:rFonts w:ascii="Sylfaen" w:eastAsia="Sylfaen" w:hAnsi="Sylfaen" w:cs="Sylfaen"/>
          <w:spacing w:val="-6"/>
          <w:position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position w:val="2"/>
          <w:sz w:val="22"/>
          <w:szCs w:val="22"/>
        </w:rPr>
        <w:t>უფლება</w:t>
      </w:r>
      <w:r>
        <w:rPr>
          <w:rFonts w:ascii="Sylfaen" w:eastAsia="Sylfaen" w:hAnsi="Sylfaen" w:cs="Sylfaen"/>
          <w:spacing w:val="-6"/>
          <w:position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position w:val="2"/>
          <w:sz w:val="22"/>
          <w:szCs w:val="22"/>
        </w:rPr>
        <w:t>აქვს</w:t>
      </w:r>
      <w:r>
        <w:rPr>
          <w:rFonts w:ascii="Sylfaen" w:eastAsia="Sylfaen" w:hAnsi="Sylfaen" w:cs="Sylfaen"/>
          <w:spacing w:val="-6"/>
          <w:position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position w:val="2"/>
          <w:sz w:val="22"/>
          <w:szCs w:val="22"/>
        </w:rPr>
        <w:t>ისარგებლოს</w:t>
      </w:r>
      <w:r>
        <w:rPr>
          <w:rFonts w:ascii="Sylfaen" w:eastAsia="Sylfaen" w:hAnsi="Sylfaen" w:cs="Sylfaen"/>
          <w:spacing w:val="-6"/>
          <w:position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position w:val="2"/>
          <w:sz w:val="22"/>
          <w:szCs w:val="22"/>
        </w:rPr>
        <w:t>ანაზღაურებადი</w:t>
      </w:r>
      <w:r>
        <w:rPr>
          <w:rFonts w:ascii="Sylfaen" w:eastAsia="Sylfaen" w:hAnsi="Sylfaen" w:cs="Sylfaen"/>
          <w:spacing w:val="-5"/>
          <w:position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position w:val="2"/>
          <w:sz w:val="22"/>
          <w:szCs w:val="22"/>
        </w:rPr>
        <w:t>შვებულებით</w:t>
      </w:r>
      <w:r>
        <w:rPr>
          <w:rFonts w:ascii="Sylfaen" w:eastAsia="Sylfaen" w:hAnsi="Sylfaen" w:cs="Sylfaen"/>
          <w:spacing w:val="-6"/>
          <w:position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position w:val="2"/>
          <w:sz w:val="22"/>
          <w:szCs w:val="22"/>
        </w:rPr>
        <w:t>წელიწადში</w:t>
      </w:r>
    </w:p>
    <w:p w:rsidR="009D3F39" w:rsidRDefault="00AE30E7">
      <w:pPr>
        <w:spacing w:before="23" w:line="258" w:lineRule="auto"/>
        <w:ind w:left="120" w:right="77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სულ მცირე 24 სამუშაო დღით. სააგენტოს უფროსის თანხმობით დასაშვებია ანაზღაურებადი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შვებულების ვადა განისაზღვროს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24 სამუშაო დღეზე მეტი ხანგრძლივობით.</w:t>
      </w:r>
    </w:p>
    <w:p w:rsidR="009D3F39" w:rsidRDefault="00AE30E7">
      <w:pPr>
        <w:spacing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  <w:sectPr w:rsidR="009D3F39">
          <w:pgSz w:w="11920" w:h="16840"/>
          <w:pgMar w:top="660" w:right="1320" w:bottom="280" w:left="1320" w:header="0" w:footer="934" w:gutter="0"/>
          <w:cols w:space="720"/>
        </w:sectPr>
      </w:pPr>
      <w:r>
        <w:rPr>
          <w:rFonts w:ascii="Sylfaen" w:eastAsia="Sylfaen" w:hAnsi="Sylfaen" w:cs="Sylfaen"/>
          <w:sz w:val="22"/>
          <w:szCs w:val="22"/>
        </w:rPr>
        <w:t>2. დასაქმებულს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შვებულების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მოთხოვნის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უფლება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წარმოეშობა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მუშაობის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თერთმეტი თვის </w:t>
      </w:r>
      <w:r>
        <w:rPr>
          <w:rFonts w:ascii="Sylfaen" w:eastAsia="Sylfaen" w:hAnsi="Sylfaen" w:cs="Sylfaen"/>
          <w:spacing w:val="2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შემდეგ. </w:t>
      </w:r>
      <w:r>
        <w:rPr>
          <w:rFonts w:ascii="Sylfaen" w:eastAsia="Sylfaen" w:hAnsi="Sylfaen" w:cs="Sylfaen"/>
          <w:spacing w:val="2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დასაქმებულს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სააგენტოს </w:t>
      </w:r>
      <w:r>
        <w:rPr>
          <w:rFonts w:ascii="Sylfaen" w:eastAsia="Sylfaen" w:hAnsi="Sylfaen" w:cs="Sylfaen"/>
          <w:spacing w:val="2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უფროსის </w:t>
      </w:r>
      <w:r>
        <w:rPr>
          <w:rFonts w:ascii="Sylfaen" w:eastAsia="Sylfaen" w:hAnsi="Sylfaen" w:cs="Sylfaen"/>
          <w:spacing w:val="2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თანხმობით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შვებულება </w:t>
      </w:r>
      <w:r>
        <w:rPr>
          <w:rFonts w:ascii="Sylfaen" w:eastAsia="Sylfaen" w:hAnsi="Sylfaen" w:cs="Sylfaen"/>
          <w:spacing w:val="2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შეიძლება</w:t>
      </w:r>
    </w:p>
    <w:p w:rsidR="009D3F39" w:rsidRDefault="00AE30E7">
      <w:pPr>
        <w:spacing w:before="42" w:line="258" w:lineRule="auto"/>
        <w:ind w:left="120" w:right="77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lastRenderedPageBreak/>
        <w:t>მიეცეს</w:t>
      </w:r>
      <w:r>
        <w:rPr>
          <w:rFonts w:ascii="Sylfaen" w:eastAsia="Sylfaen" w:hAnsi="Sylfaen" w:cs="Sylfaen"/>
          <w:spacing w:val="1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აღნიშნული</w:t>
      </w:r>
      <w:r>
        <w:rPr>
          <w:rFonts w:ascii="Sylfaen" w:eastAsia="Sylfaen" w:hAnsi="Sylfaen" w:cs="Sylfaen"/>
          <w:spacing w:val="1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ვადის</w:t>
      </w:r>
      <w:r>
        <w:rPr>
          <w:rFonts w:ascii="Sylfaen" w:eastAsia="Sylfaen" w:hAnsi="Sylfaen" w:cs="Sylfaen"/>
          <w:spacing w:val="1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გასვლამდეც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მუშაობის</w:t>
      </w:r>
      <w:r>
        <w:rPr>
          <w:rFonts w:ascii="Sylfaen" w:eastAsia="Sylfaen" w:hAnsi="Sylfaen" w:cs="Sylfaen"/>
          <w:spacing w:val="1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მეორე</w:t>
      </w:r>
      <w:r>
        <w:rPr>
          <w:rFonts w:ascii="Sylfaen" w:eastAsia="Sylfaen" w:hAnsi="Sylfaen" w:cs="Sylfaen"/>
          <w:spacing w:val="1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წლიდან</w:t>
      </w:r>
      <w:r>
        <w:rPr>
          <w:rFonts w:ascii="Sylfaen" w:eastAsia="Sylfaen" w:hAnsi="Sylfaen" w:cs="Sylfaen"/>
          <w:spacing w:val="1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დასაქმებულს</w:t>
      </w:r>
      <w:r>
        <w:rPr>
          <w:rFonts w:ascii="Sylfaen" w:eastAsia="Sylfaen" w:hAnsi="Sylfaen" w:cs="Sylfaen"/>
          <w:spacing w:val="1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მხარეთა შეთანხმებით შვებულება შეიძლება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მიეცეს სამუშაო წლის ნებისმიერ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დროს.</w:t>
      </w:r>
    </w:p>
    <w:p w:rsidR="009D3F39" w:rsidRDefault="00AE30E7">
      <w:pPr>
        <w:spacing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3. შვებულების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მოთხოვნის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განცხადება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საქმისწარმოების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ელექტრონული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სისტემის მეშვეობით მის უშუალო ხელმძღვანელთან შეთანხმებით (ვიზირებით)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წარედგინება სააგენტოს</w:t>
      </w:r>
      <w:r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უფროსს,</w:t>
      </w:r>
      <w:r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შვებულებაში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გასვლამდე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არანაკლებ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3</w:t>
      </w:r>
      <w:r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სამუშაო</w:t>
      </w:r>
      <w:r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დღით</w:t>
      </w:r>
      <w:r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ადრე.</w:t>
      </w:r>
      <w:r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ამ</w:t>
      </w:r>
      <w:r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ვადის შემცირება დასაშვებია შეთანხმებით.</w:t>
      </w:r>
    </w:p>
    <w:p w:rsidR="009D3F39" w:rsidRDefault="00AE30E7">
      <w:pPr>
        <w:spacing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4. დასაქმებულის უშუალო ხელმძღვანელი ან/და სააგენტოს უფროსი უფლებამოსილია სამსახურეობრივი აუცილებლობიდან გამომდინარე, უარი უთხრას დასაქმებულს</w:t>
      </w:r>
      <w:r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შვებულებით</w:t>
      </w:r>
      <w:r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სარგებლობაზე.   აღნიშნულის</w:t>
      </w:r>
      <w:r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თაობაზე</w:t>
      </w:r>
      <w:r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უარი</w:t>
      </w:r>
      <w:r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ფიქსირდება წერილობითი ფორმით/შენიშვნით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საქმისწარმოების ელექტრონული სისტემის გამოყენებით.</w:t>
      </w:r>
    </w:p>
    <w:p w:rsidR="009D3F39" w:rsidRDefault="00AE30E7">
      <w:pPr>
        <w:spacing w:line="258" w:lineRule="auto"/>
        <w:ind w:left="120" w:right="77" w:firstLine="45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გამონაკლის შემთხვევებში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დასაქმებულის თანხმობით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შესაძლებელია შვებულებაში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მყოფი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დასაქმებულის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სამსახურში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გამოძახება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ამ შემთხვევაშ</w:t>
      </w:r>
      <w:r>
        <w:rPr>
          <w:rFonts w:ascii="Sylfaen" w:eastAsia="Sylfaen" w:hAnsi="Sylfaen" w:cs="Sylfaen"/>
          <w:spacing w:val="1"/>
          <w:sz w:val="22"/>
          <w:szCs w:val="22"/>
        </w:rPr>
        <w:t>ი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Sylfaen" w:eastAsia="Sylfaen" w:hAnsi="Sylfaen" w:cs="Sylfaen"/>
          <w:sz w:val="22"/>
          <w:szCs w:val="22"/>
        </w:rPr>
        <w:t>დასაქმებულს</w:t>
      </w:r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ენახება</w:t>
      </w:r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გამოუყენებელი</w:t>
      </w:r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შვებულების</w:t>
      </w:r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დღეები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9D3F39" w:rsidRDefault="00AE30E7">
      <w:pPr>
        <w:spacing w:line="258" w:lineRule="auto"/>
        <w:ind w:left="120" w:right="77" w:firstLine="45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სააგენტო უფლებამოსილია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დაადგინოს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დასაქმებულთათვის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ანაზღაურებადი შვებულების მიცემის რიგითობა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რისთვისაც უფლებამოსილია დასაქმებულებს გარკვეული პერიოდებში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მოსთხოვოს შვებულებით სარგებლობის სავარაუდო პერიოდის წინასწარ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განსაზღვრა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რათა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ერთსა და იმავე პერიოდში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არ მოხდეს დასაქმებულთა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მიერ შვებულებით სარგებლობა და </w:t>
      </w:r>
      <w:r>
        <w:rPr>
          <w:rFonts w:ascii="Sylfaen" w:eastAsia="Sylfaen" w:hAnsi="Sylfaen" w:cs="Sylfaen"/>
          <w:sz w:val="22"/>
          <w:szCs w:val="22"/>
        </w:rPr>
        <w:lastRenderedPageBreak/>
        <w:t>აღნიშნულით სააგენტოს/შესაბამისი სტრუქტურული ქვედანაყოფის</w:t>
      </w:r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მუშაობის</w:t>
      </w:r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შეფერხება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9D3F39" w:rsidRDefault="009D3F39">
      <w:pPr>
        <w:spacing w:before="3" w:line="100" w:lineRule="exact"/>
        <w:rPr>
          <w:sz w:val="11"/>
          <w:szCs w:val="11"/>
        </w:rPr>
      </w:pPr>
    </w:p>
    <w:p w:rsidR="009D3F39" w:rsidRDefault="009D3F39">
      <w:pPr>
        <w:spacing w:line="200" w:lineRule="exact"/>
      </w:pPr>
    </w:p>
    <w:p w:rsidR="009D3F39" w:rsidRDefault="00AE30E7">
      <w:pPr>
        <w:ind w:left="12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/>
          <w:sz w:val="22"/>
          <w:szCs w:val="22"/>
        </w:rPr>
        <w:t>მუხლი</w:t>
      </w:r>
      <w:r>
        <w:rPr>
          <w:rFonts w:ascii="Sylfaen" w:eastAsia="Sylfaen" w:hAnsi="Sylfaen" w:cs="Sylfaen"/>
          <w:b/>
          <w:spacing w:val="15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13.</w:t>
      </w:r>
      <w:r>
        <w:rPr>
          <w:rFonts w:ascii="Sylfaen" w:eastAsia="Sylfaen" w:hAnsi="Sylfaen" w:cs="Sylfaen"/>
          <w:b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ანაზღაურების</w:t>
      </w:r>
      <w:r>
        <w:rPr>
          <w:rFonts w:ascii="Sylfaen" w:eastAsia="Sylfaen" w:hAnsi="Sylfaen" w:cs="Sylfaen"/>
          <w:b/>
          <w:spacing w:val="15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გარეშე</w:t>
      </w:r>
      <w:r>
        <w:rPr>
          <w:rFonts w:ascii="Sylfaen" w:eastAsia="Sylfaen" w:hAnsi="Sylfaen" w:cs="Sylfaen"/>
          <w:b/>
          <w:spacing w:val="8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w w:val="101"/>
          <w:sz w:val="22"/>
          <w:szCs w:val="22"/>
        </w:rPr>
        <w:t>შვებულება</w:t>
      </w:r>
    </w:p>
    <w:p w:rsidR="009D3F39" w:rsidRDefault="00AE30E7">
      <w:pPr>
        <w:spacing w:before="23"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1. დასაქმებულს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უფლება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აქვს ისარგებლოს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ანაზღაურების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გარეშე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შვებულებით წელიწადში სულ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მცირე 15  კალენდარული დღით.</w:t>
      </w:r>
    </w:p>
    <w:p w:rsidR="009D3F39" w:rsidRDefault="00AE30E7">
      <w:pPr>
        <w:spacing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2.</w:t>
      </w:r>
      <w:r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ანაზღაურების</w:t>
      </w:r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გარეშე</w:t>
      </w:r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შვებულების</w:t>
      </w:r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აღებისას</w:t>
      </w:r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დასაქმებული</w:t>
      </w:r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ვალდებულია</w:t>
      </w:r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2</w:t>
      </w:r>
      <w:r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კვირით ადრე გააფრთხილოს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დამსაქმებელი შვებულების აღების შესახებ, გარდა იმ შემთხვევისა, როდესაც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გაფრთხილება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შეუძლებელია გადაუდებელი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სამედიცინო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ან ოჯახური პირობების გამო.</w:t>
      </w:r>
    </w:p>
    <w:p w:rsidR="009D3F39" w:rsidRDefault="009D3F39">
      <w:pPr>
        <w:spacing w:before="3" w:line="100" w:lineRule="exact"/>
        <w:rPr>
          <w:sz w:val="11"/>
          <w:szCs w:val="11"/>
        </w:rPr>
      </w:pPr>
    </w:p>
    <w:p w:rsidR="009D3F39" w:rsidRDefault="009D3F39">
      <w:pPr>
        <w:spacing w:line="200" w:lineRule="exact"/>
      </w:pPr>
    </w:p>
    <w:p w:rsidR="009D3F39" w:rsidRDefault="00AE30E7">
      <w:pPr>
        <w:spacing w:line="258" w:lineRule="auto"/>
        <w:ind w:left="120" w:right="77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/>
          <w:sz w:val="22"/>
          <w:szCs w:val="22"/>
        </w:rPr>
        <w:t>მუხლი</w:t>
      </w:r>
      <w:r>
        <w:rPr>
          <w:rFonts w:ascii="Sylfaen" w:eastAsia="Sylfaen" w:hAnsi="Sylfaen" w:cs="Sylfaen"/>
          <w:b/>
          <w:spacing w:val="26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14.</w:t>
      </w:r>
      <w:r>
        <w:rPr>
          <w:rFonts w:ascii="Sylfaen" w:eastAsia="Sylfaen" w:hAnsi="Sylfaen" w:cs="Sylfaen"/>
          <w:b/>
          <w:spacing w:val="17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შვებულება</w:t>
      </w:r>
      <w:r>
        <w:rPr>
          <w:rFonts w:ascii="Sylfaen" w:eastAsia="Sylfaen" w:hAnsi="Sylfaen" w:cs="Sylfaen"/>
          <w:b/>
          <w:spacing w:val="24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ორსულობის,</w:t>
      </w:r>
      <w:r>
        <w:rPr>
          <w:rFonts w:ascii="Sylfaen" w:eastAsia="Sylfaen" w:hAnsi="Sylfaen" w:cs="Sylfaen"/>
          <w:b/>
          <w:spacing w:val="39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მშობიარობისა</w:t>
      </w:r>
      <w:r>
        <w:rPr>
          <w:rFonts w:ascii="Sylfaen" w:eastAsia="Sylfaen" w:hAnsi="Sylfaen" w:cs="Sylfaen"/>
          <w:b/>
          <w:spacing w:val="27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და</w:t>
      </w:r>
      <w:r>
        <w:rPr>
          <w:rFonts w:ascii="Sylfaen" w:eastAsia="Sylfaen" w:hAnsi="Sylfaen" w:cs="Sylfaen"/>
          <w:b/>
          <w:spacing w:val="15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ბავშვის</w:t>
      </w:r>
      <w:r>
        <w:rPr>
          <w:rFonts w:ascii="Sylfaen" w:eastAsia="Sylfaen" w:hAnsi="Sylfaen" w:cs="Sylfaen"/>
          <w:b/>
          <w:spacing w:val="20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მოვლის</w:t>
      </w:r>
      <w:r>
        <w:rPr>
          <w:rFonts w:ascii="Sylfaen" w:eastAsia="Sylfaen" w:hAnsi="Sylfaen" w:cs="Sylfaen"/>
          <w:b/>
          <w:spacing w:val="28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გამო,</w:t>
      </w:r>
      <w:r>
        <w:rPr>
          <w:rFonts w:ascii="Sylfaen" w:eastAsia="Sylfaen" w:hAnsi="Sylfaen" w:cs="Sylfaen"/>
          <w:b/>
          <w:spacing w:val="17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w w:val="101"/>
          <w:sz w:val="22"/>
          <w:szCs w:val="22"/>
        </w:rPr>
        <w:t xml:space="preserve">შვებულება </w:t>
      </w:r>
      <w:r>
        <w:rPr>
          <w:rFonts w:ascii="Sylfaen" w:eastAsia="Sylfaen" w:hAnsi="Sylfaen" w:cs="Sylfaen"/>
          <w:b/>
          <w:sz w:val="22"/>
          <w:szCs w:val="22"/>
        </w:rPr>
        <w:t>ახალშობილის</w:t>
      </w:r>
      <w:r>
        <w:rPr>
          <w:rFonts w:ascii="Sylfaen" w:eastAsia="Sylfaen" w:hAnsi="Sylfaen" w:cs="Sylfaen"/>
          <w:b/>
          <w:spacing w:val="15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შვილად</w:t>
      </w:r>
      <w:r>
        <w:rPr>
          <w:rFonts w:ascii="Sylfaen" w:eastAsia="Sylfaen" w:hAnsi="Sylfaen" w:cs="Sylfaen"/>
          <w:b/>
          <w:spacing w:val="10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აყვანის</w:t>
      </w:r>
      <w:r>
        <w:rPr>
          <w:rFonts w:ascii="Sylfaen" w:eastAsia="Sylfaen" w:hAnsi="Sylfaen" w:cs="Sylfaen"/>
          <w:b/>
          <w:spacing w:val="15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გამო</w:t>
      </w:r>
      <w:r>
        <w:rPr>
          <w:rFonts w:ascii="Sylfaen" w:eastAsia="Sylfaen" w:hAnsi="Sylfaen" w:cs="Sylfaen"/>
          <w:b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და</w:t>
      </w:r>
      <w:r>
        <w:rPr>
          <w:rFonts w:ascii="Sylfaen" w:eastAsia="Sylfaen" w:hAnsi="Sylfaen" w:cs="Sylfaen"/>
          <w:b/>
          <w:spacing w:val="4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დამატებითი</w:t>
      </w:r>
      <w:r>
        <w:rPr>
          <w:rFonts w:ascii="Sylfaen" w:eastAsia="Sylfaen" w:hAnsi="Sylfaen" w:cs="Sylfaen"/>
          <w:b/>
          <w:spacing w:val="14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შვებულება</w:t>
      </w:r>
      <w:r>
        <w:rPr>
          <w:rFonts w:ascii="Sylfaen" w:eastAsia="Sylfaen" w:hAnsi="Sylfaen" w:cs="Sylfaen"/>
          <w:b/>
          <w:spacing w:val="14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ბავშვის</w:t>
      </w:r>
      <w:r>
        <w:rPr>
          <w:rFonts w:ascii="Sylfaen" w:eastAsia="Sylfaen" w:hAnsi="Sylfaen" w:cs="Sylfaen"/>
          <w:b/>
          <w:spacing w:val="8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მოვლის</w:t>
      </w:r>
      <w:r>
        <w:rPr>
          <w:rFonts w:ascii="Sylfaen" w:eastAsia="Sylfaen" w:hAnsi="Sylfaen" w:cs="Sylfaen"/>
          <w:b/>
          <w:spacing w:val="17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w w:val="101"/>
          <w:sz w:val="22"/>
          <w:szCs w:val="22"/>
        </w:rPr>
        <w:t>გამო</w:t>
      </w:r>
    </w:p>
    <w:p w:rsidR="009D3F39" w:rsidRDefault="00AE30E7">
      <w:pPr>
        <w:spacing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შვებულება  ორსულობის,  მშობიარობის,  </w:t>
      </w:r>
      <w:r>
        <w:rPr>
          <w:rFonts w:ascii="Sylfaen" w:eastAsia="Sylfaen" w:hAnsi="Sylfaen" w:cs="Sylfaen"/>
          <w:spacing w:val="5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ბავშვის  მოვლის,</w:t>
      </w:r>
      <w:r>
        <w:rPr>
          <w:rFonts w:ascii="Sylfaen" w:eastAsia="Sylfaen" w:hAnsi="Sylfaen" w:cs="Sylfaen"/>
          <w:spacing w:val="5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ახალშობილის  შვილად აყვანის ან/და დამატებითი შვებულება ბავშვის მოვლის გამო დასაქმებულზე გაიცემა კანონმდებლობის შესაბამისად.</w:t>
      </w:r>
    </w:p>
    <w:p w:rsidR="009D3F39" w:rsidRDefault="009D3F39">
      <w:pPr>
        <w:spacing w:before="3" w:line="100" w:lineRule="exact"/>
        <w:rPr>
          <w:sz w:val="11"/>
          <w:szCs w:val="11"/>
        </w:rPr>
      </w:pPr>
    </w:p>
    <w:p w:rsidR="009D3F39" w:rsidRDefault="009D3F39">
      <w:pPr>
        <w:spacing w:line="200" w:lineRule="exact"/>
      </w:pPr>
    </w:p>
    <w:p w:rsidR="009D3F39" w:rsidRDefault="00AE30E7">
      <w:pPr>
        <w:ind w:left="12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/>
          <w:sz w:val="22"/>
          <w:szCs w:val="22"/>
        </w:rPr>
        <w:t>მუხლი</w:t>
      </w:r>
      <w:r>
        <w:rPr>
          <w:rFonts w:ascii="Sylfaen" w:eastAsia="Sylfaen" w:hAnsi="Sylfaen" w:cs="Sylfaen"/>
          <w:b/>
          <w:spacing w:val="15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15.</w:t>
      </w:r>
      <w:r>
        <w:rPr>
          <w:rFonts w:ascii="Sylfaen" w:eastAsia="Sylfaen" w:hAnsi="Sylfaen" w:cs="Sylfaen"/>
          <w:b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დასაქმებულის</w:t>
      </w:r>
      <w:r>
        <w:rPr>
          <w:rFonts w:ascii="Sylfaen" w:eastAsia="Sylfaen" w:hAnsi="Sylfaen" w:cs="Sylfaen"/>
          <w:b/>
          <w:spacing w:val="31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ვალდებულებები</w:t>
      </w:r>
      <w:r>
        <w:rPr>
          <w:rFonts w:ascii="Sylfaen" w:eastAsia="Sylfaen" w:hAnsi="Sylfaen" w:cs="Sylfaen"/>
          <w:b/>
          <w:spacing w:val="18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შვებულებაში</w:t>
      </w:r>
      <w:r>
        <w:rPr>
          <w:rFonts w:ascii="Sylfaen" w:eastAsia="Sylfaen" w:hAnsi="Sylfaen" w:cs="Sylfaen"/>
          <w:b/>
          <w:spacing w:val="14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w w:val="101"/>
          <w:sz w:val="22"/>
          <w:szCs w:val="22"/>
        </w:rPr>
        <w:t>წასვლამდე</w:t>
      </w:r>
    </w:p>
    <w:p w:rsidR="009D3F39" w:rsidRDefault="00AE30E7">
      <w:pPr>
        <w:spacing w:before="23"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დასაქმებული ვალდებულია, შვებულებაში გასვლამდე შესძლებისდაგვარად დაასრულოს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იმ დროისათვის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შესასრულებელი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სამუშაო, ასევე, უზრუნველყოს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lastRenderedPageBreak/>
        <w:t>მასთან არსებული სამსახურებრივი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ხასიათის დოკუმენტაციის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გადაცემა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უშუალო ხელმძღვანელისთვის, შესაბამისი ელექტრონული ვერსიების შენახვის ადგილის მითითებით.</w:t>
      </w:r>
    </w:p>
    <w:p w:rsidR="009D3F39" w:rsidRDefault="00AE30E7">
      <w:pPr>
        <w:spacing w:before="22" w:line="660" w:lineRule="exact"/>
        <w:ind w:left="120" w:right="3310" w:firstLine="3233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/>
          <w:sz w:val="22"/>
          <w:szCs w:val="22"/>
        </w:rPr>
        <w:t>თავი</w:t>
      </w:r>
      <w:r>
        <w:rPr>
          <w:rFonts w:ascii="Sylfaen" w:eastAsia="Sylfaen" w:hAnsi="Sylfaen" w:cs="Sylfaen"/>
          <w:b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V.</w:t>
      </w:r>
      <w:r>
        <w:rPr>
          <w:rFonts w:ascii="Sylfaen" w:eastAsia="Sylfaen" w:hAnsi="Sylfaen" w:cs="Sylfaen"/>
          <w:b/>
          <w:spacing w:val="5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მივლინების</w:t>
      </w:r>
      <w:r>
        <w:rPr>
          <w:rFonts w:ascii="Sylfaen" w:eastAsia="Sylfaen" w:hAnsi="Sylfaen" w:cs="Sylfaen"/>
          <w:b/>
          <w:spacing w:val="25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w w:val="101"/>
          <w:sz w:val="22"/>
          <w:szCs w:val="22"/>
        </w:rPr>
        <w:t xml:space="preserve">წესი </w:t>
      </w:r>
      <w:r>
        <w:rPr>
          <w:rFonts w:ascii="Sylfaen" w:eastAsia="Sylfaen" w:hAnsi="Sylfaen" w:cs="Sylfaen"/>
          <w:b/>
          <w:sz w:val="22"/>
          <w:szCs w:val="22"/>
        </w:rPr>
        <w:t>მუხლი</w:t>
      </w:r>
      <w:r>
        <w:rPr>
          <w:rFonts w:ascii="Sylfaen" w:eastAsia="Sylfaen" w:hAnsi="Sylfaen" w:cs="Sylfaen"/>
          <w:b/>
          <w:spacing w:val="15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16.</w:t>
      </w:r>
      <w:r>
        <w:rPr>
          <w:rFonts w:ascii="Sylfaen" w:eastAsia="Sylfaen" w:hAnsi="Sylfaen" w:cs="Sylfaen"/>
          <w:b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სამსახურებრივი</w:t>
      </w:r>
      <w:r>
        <w:rPr>
          <w:rFonts w:ascii="Sylfaen" w:eastAsia="Sylfaen" w:hAnsi="Sylfaen" w:cs="Sylfaen"/>
          <w:b/>
          <w:spacing w:val="17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w w:val="102"/>
          <w:sz w:val="22"/>
          <w:szCs w:val="22"/>
        </w:rPr>
        <w:t>მივლინება</w:t>
      </w:r>
    </w:p>
    <w:p w:rsidR="009D3F39" w:rsidRDefault="00AE30E7">
      <w:pPr>
        <w:spacing w:line="260" w:lineRule="exact"/>
        <w:ind w:left="84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position w:val="1"/>
          <w:sz w:val="22"/>
          <w:szCs w:val="22"/>
        </w:rPr>
        <w:t xml:space="preserve">1.  </w:t>
      </w:r>
      <w:r>
        <w:rPr>
          <w:rFonts w:ascii="Sylfaen" w:eastAsia="Sylfaen" w:hAnsi="Sylfaen" w:cs="Sylfaen"/>
          <w:spacing w:val="21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position w:val="1"/>
          <w:sz w:val="22"/>
          <w:szCs w:val="22"/>
        </w:rPr>
        <w:t xml:space="preserve">მივლინებაში  </w:t>
      </w:r>
      <w:r>
        <w:rPr>
          <w:rFonts w:ascii="Sylfaen" w:eastAsia="Sylfaen" w:hAnsi="Sylfaen" w:cs="Sylfaen"/>
          <w:spacing w:val="22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position w:val="1"/>
          <w:sz w:val="22"/>
          <w:szCs w:val="22"/>
        </w:rPr>
        <w:t xml:space="preserve">წასვლის  </w:t>
      </w:r>
      <w:r>
        <w:rPr>
          <w:rFonts w:ascii="Sylfaen" w:eastAsia="Sylfaen" w:hAnsi="Sylfaen" w:cs="Sylfaen"/>
          <w:spacing w:val="22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position w:val="1"/>
          <w:sz w:val="22"/>
          <w:szCs w:val="22"/>
        </w:rPr>
        <w:t xml:space="preserve">საკითხზე  </w:t>
      </w:r>
      <w:r>
        <w:rPr>
          <w:rFonts w:ascii="Sylfaen" w:eastAsia="Sylfaen" w:hAnsi="Sylfaen" w:cs="Sylfaen"/>
          <w:spacing w:val="22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position w:val="1"/>
          <w:sz w:val="22"/>
          <w:szCs w:val="22"/>
        </w:rPr>
        <w:t xml:space="preserve">გადაწყვეტილება  </w:t>
      </w:r>
      <w:r>
        <w:rPr>
          <w:rFonts w:ascii="Sylfaen" w:eastAsia="Sylfaen" w:hAnsi="Sylfaen" w:cs="Sylfaen"/>
          <w:spacing w:val="22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position w:val="1"/>
          <w:sz w:val="22"/>
          <w:szCs w:val="22"/>
        </w:rPr>
        <w:t xml:space="preserve">ფორმდება  </w:t>
      </w:r>
      <w:r>
        <w:rPr>
          <w:rFonts w:ascii="Sylfaen" w:eastAsia="Sylfaen" w:hAnsi="Sylfaen" w:cs="Sylfaen"/>
          <w:spacing w:val="22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position w:val="1"/>
          <w:sz w:val="22"/>
          <w:szCs w:val="22"/>
        </w:rPr>
        <w:t>სააგენტოს</w:t>
      </w:r>
    </w:p>
    <w:p w:rsidR="009D3F39" w:rsidRDefault="00AE30E7">
      <w:pPr>
        <w:spacing w:before="43"/>
        <w:ind w:left="120"/>
        <w:rPr>
          <w:rFonts w:ascii="Sylfaen" w:eastAsia="Sylfaen" w:hAnsi="Sylfaen" w:cs="Sylfaen"/>
          <w:sz w:val="22"/>
          <w:szCs w:val="22"/>
        </w:rPr>
        <w:sectPr w:rsidR="009D3F39">
          <w:pgSz w:w="11920" w:h="16840"/>
          <w:pgMar w:top="660" w:right="1320" w:bottom="280" w:left="1320" w:header="0" w:footer="934" w:gutter="0"/>
          <w:cols w:space="720"/>
        </w:sectPr>
      </w:pPr>
      <w:r>
        <w:rPr>
          <w:rFonts w:ascii="Sylfaen" w:eastAsia="Sylfaen" w:hAnsi="Sylfaen" w:cs="Sylfaen"/>
          <w:sz w:val="22"/>
          <w:szCs w:val="22"/>
        </w:rPr>
        <w:t xml:space="preserve">უფროსის </w:t>
      </w:r>
      <w:r>
        <w:rPr>
          <w:rFonts w:ascii="Sylfaen" w:eastAsia="Sylfaen" w:hAnsi="Sylfaen" w:cs="Sylfaen"/>
          <w:spacing w:val="2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ბრძანებით, </w:t>
      </w:r>
      <w:r>
        <w:rPr>
          <w:rFonts w:ascii="Sylfaen" w:eastAsia="Sylfaen" w:hAnsi="Sylfaen" w:cs="Sylfaen"/>
          <w:spacing w:val="2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მოხსენებითი </w:t>
      </w:r>
      <w:r>
        <w:rPr>
          <w:rFonts w:ascii="Sylfaen" w:eastAsia="Sylfaen" w:hAnsi="Sylfaen" w:cs="Sylfaen"/>
          <w:spacing w:val="2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ბარათის </w:t>
      </w:r>
      <w:r>
        <w:rPr>
          <w:rFonts w:ascii="Sylfaen" w:eastAsia="Sylfaen" w:hAnsi="Sylfaen" w:cs="Sylfaen"/>
          <w:spacing w:val="2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საფუძველზე, </w:t>
      </w:r>
      <w:r>
        <w:rPr>
          <w:rFonts w:ascii="Sylfaen" w:eastAsia="Sylfaen" w:hAnsi="Sylfaen" w:cs="Sylfaen"/>
          <w:spacing w:val="2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რომელშიც </w:t>
      </w:r>
      <w:r>
        <w:rPr>
          <w:rFonts w:ascii="Sylfaen" w:eastAsia="Sylfaen" w:hAnsi="Sylfaen" w:cs="Sylfaen"/>
          <w:spacing w:val="2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მითითებული</w:t>
      </w:r>
    </w:p>
    <w:p w:rsidR="009D3F39" w:rsidRDefault="00AE30E7">
      <w:pPr>
        <w:spacing w:before="42" w:line="276" w:lineRule="auto"/>
        <w:ind w:left="120" w:right="77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lastRenderedPageBreak/>
        <w:t xml:space="preserve">უნდა იქნეს: ინფორმაცია </w:t>
      </w:r>
      <w:r>
        <w:rPr>
          <w:rFonts w:ascii="Sylfaen" w:eastAsia="Sylfaen" w:hAnsi="Sylfaen" w:cs="Sylfaen"/>
          <w:spacing w:val="2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მივლინებაში გასამგზავრებელი პირის (პირების), მივლინების მიზნის,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მივლინების დაწყებისა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 დასრულების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თარიღების,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მივლინების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ადგილის (ადგილების), მათი ფინანსური უზრუნველყოფისათვის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საჭირო სახსრების/ადმინისტრაციული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რესურსის შესახებ, აგრეთვე, მომწვევი მხარის მიერ (ასეთის არსებობის შემთხევაში) ასანაზღაურებელი თანხების თაობაზე.</w:t>
      </w:r>
    </w:p>
    <w:p w:rsidR="009D3F39" w:rsidRDefault="00AE30E7">
      <w:pPr>
        <w:spacing w:line="276" w:lineRule="auto"/>
        <w:ind w:left="120" w:right="77" w:firstLine="72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2. დასაქმებული ვალდებულია მივლინების შესახებ მოხსენებითი ბარათი, რომელსაც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ხელს აწერს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მისი უშუალო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ხელმძღვანელი,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სააგენტოს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უფროსს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წარუდგინოს ქვეყნის გარეთ სამივლინებო პერიოდის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დაწყებამდე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5 სამუშაო დღით ადრე მაინც და ქვეყნის შიგნით სამივლინებო პერიოდის დაწყებამდე 2 სამუშაო დღით ადრე მაინც. ობიექტური გარემოებების არსებობის პირობებში შესაძლებელია აღნიშნული ვადის შემცირება.</w:t>
      </w:r>
    </w:p>
    <w:p w:rsidR="009D3F39" w:rsidRDefault="00AE30E7">
      <w:pPr>
        <w:spacing w:line="276" w:lineRule="auto"/>
        <w:ind w:left="120" w:right="77" w:firstLine="72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3. მივლინების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გაუქმების,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გადატანის,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გაგრძელების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ან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რაიმე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სახის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ცვლილების შემთხევაში,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დასაქმებულის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მიერ ხდება უშუალო ხელმძღვანელის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ინფორმირება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 მზადდება შესაბამისი მოხსენებითი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ბარათი სააგენტოს უფროსის სახელზე.</w:t>
      </w:r>
    </w:p>
    <w:p w:rsidR="009D3F39" w:rsidRDefault="00AE30E7">
      <w:pPr>
        <w:spacing w:line="276" w:lineRule="auto"/>
        <w:ind w:left="120" w:right="77" w:firstLine="72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4. დასაქმებული ვალდებულია მივლინებაში გაემგზავროს მხოლოდ მას შემდეგ, რაც</w:t>
      </w:r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მას</w:t>
      </w:r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ჩაბარდება</w:t>
      </w:r>
      <w:r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შესაბამისი</w:t>
      </w:r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ბრძანება,</w:t>
      </w:r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გარდა</w:t>
      </w:r>
      <w:r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ისეთი</w:t>
      </w:r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შემთხვევისა,</w:t>
      </w:r>
      <w:r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როცა</w:t>
      </w:r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სამსახურებრივი საჭიროების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გამო აუცილებელია,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რომ დასაქმებული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მივლინებაში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გაემგზავროს შესაბამისი ბრძანების გამოცემამდე, რის შესახებაც მან </w:t>
      </w:r>
      <w:r>
        <w:rPr>
          <w:rFonts w:ascii="Sylfaen" w:eastAsia="Sylfaen" w:hAnsi="Sylfaen" w:cs="Sylfaen"/>
          <w:sz w:val="22"/>
          <w:szCs w:val="22"/>
        </w:rPr>
        <w:lastRenderedPageBreak/>
        <w:t>დაუყოვნებლივ უნდა აცნობოს მის უშუალო ხელმძღვანელს, რომელიც თავის მხრივ აცნობებს სააგენტოს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ხელმძღვანელობას.</w:t>
      </w:r>
    </w:p>
    <w:p w:rsidR="009D3F39" w:rsidRDefault="00AE30E7">
      <w:pPr>
        <w:spacing w:line="276" w:lineRule="auto"/>
        <w:ind w:left="120" w:right="77" w:firstLine="72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5. ამ მუხლის მე-4 პუნქტით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გათვალისწინებულ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შემთხვევაში,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დასაქმებული მივლინებიდან დაბრუნების შემდეგ, ვალდებულია მიმართოს სააგენტოს უფროსს ან კურატორ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უფროსის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მოადგილეს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მოხსენებითი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ბარათით,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რომელსაც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ხელს აწერს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მისი უშუალო</w:t>
      </w:r>
      <w:r>
        <w:rPr>
          <w:rFonts w:ascii="Sylfaen" w:eastAsia="Sylfaen" w:hAnsi="Sylfaen" w:cs="Sylfaen"/>
          <w:spacing w:val="-9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ხელმძღვანელი,</w:t>
      </w:r>
      <w:r>
        <w:rPr>
          <w:rFonts w:ascii="Sylfaen" w:eastAsia="Sylfaen" w:hAnsi="Sylfaen" w:cs="Sylfaen"/>
          <w:spacing w:val="-10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სადაც</w:t>
      </w:r>
      <w:r>
        <w:rPr>
          <w:rFonts w:ascii="Sylfaen" w:eastAsia="Sylfaen" w:hAnsi="Sylfaen" w:cs="Sylfaen"/>
          <w:spacing w:val="-9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აღწერილი</w:t>
      </w:r>
      <w:r>
        <w:rPr>
          <w:rFonts w:ascii="Sylfaen" w:eastAsia="Sylfaen" w:hAnsi="Sylfaen" w:cs="Sylfaen"/>
          <w:spacing w:val="-9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იქნება</w:t>
      </w:r>
      <w:r>
        <w:rPr>
          <w:rFonts w:ascii="Sylfaen" w:eastAsia="Sylfaen" w:hAnsi="Sylfaen" w:cs="Sylfaen"/>
          <w:spacing w:val="-10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ის</w:t>
      </w:r>
      <w:r>
        <w:rPr>
          <w:rFonts w:ascii="Sylfaen" w:eastAsia="Sylfaen" w:hAnsi="Sylfaen" w:cs="Sylfaen"/>
          <w:spacing w:val="-10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ფაქტობრივი</w:t>
      </w:r>
      <w:r>
        <w:rPr>
          <w:rFonts w:ascii="Sylfaen" w:eastAsia="Sylfaen" w:hAnsi="Sylfaen" w:cs="Sylfaen"/>
          <w:spacing w:val="-9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გარემოებები,</w:t>
      </w:r>
      <w:r>
        <w:rPr>
          <w:rFonts w:ascii="Sylfaen" w:eastAsia="Sylfaen" w:hAnsi="Sylfaen" w:cs="Sylfaen"/>
          <w:spacing w:val="-9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რომელიც გახდა ბრძანების გამოცემამდე მივლინებაში წასვლის საფუძველი.</w:t>
      </w:r>
    </w:p>
    <w:p w:rsidR="009D3F39" w:rsidRDefault="00AE30E7">
      <w:pPr>
        <w:spacing w:line="276" w:lineRule="auto"/>
        <w:ind w:left="120" w:right="77" w:firstLine="72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6. ქვეყნის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შიგნით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მივლინების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ხარჯები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ანაზღაურდება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მივლინებასთან დაკავშირებით გაწეული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ხარჯების დამადასტურებელი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დოკუმენტაციის საფუძველზე.</w:t>
      </w:r>
    </w:p>
    <w:p w:rsidR="009D3F39" w:rsidRDefault="00AE30E7">
      <w:pPr>
        <w:spacing w:line="276" w:lineRule="auto"/>
        <w:ind w:left="120" w:right="77" w:firstLine="72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7. სააგენტო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არ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ანაზღაურებს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მივლინების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ხარჯებს,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თუ მივლინების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ხარჯები იფარება სხვა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მხარის მიერ.</w:t>
      </w:r>
    </w:p>
    <w:p w:rsidR="009D3F39" w:rsidRDefault="00AE30E7">
      <w:pPr>
        <w:spacing w:line="276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8.  </w:t>
      </w:r>
      <w:r>
        <w:rPr>
          <w:rFonts w:ascii="Sylfaen" w:eastAsia="Sylfaen" w:hAnsi="Sylfaen" w:cs="Sylfaen"/>
          <w:spacing w:val="1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დასაქმებული ვალდებულია წერილობითი ფორმით წარადგინოს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მივლინების შესახებ ანგარიში. მივლინების ანგარიშში ასახული უნდა იყოს სულ მცირე შემდეგი სახის ინფორმაცია:   მივლინების   პერიოდი,   მივლინების   პერიოდში   გაწეული   საქმიანობის აღწერა, სამივლინებო დავალების შესრულების მდგომარეობა და ასანაზღაურებელი/ანაზღაურებული სამივლინებო თანხების ოდენობა.</w:t>
      </w:r>
    </w:p>
    <w:p w:rsidR="009D3F39" w:rsidRDefault="00AE30E7">
      <w:pPr>
        <w:spacing w:line="276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lastRenderedPageBreak/>
        <w:t>9. დამსაქმებელი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უფლებამოსილია,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სამივლინებო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თანხები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მოითხოვოს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მივლინებაში გამგზავრებამდე. სამივლინებო თანხის მივლინებაში გამგზავრებამდე ავანსად მიღების შემთხვევაში, დასაქმებულთან საბოლოო სამივლინებო ანგარიშსწორება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ხორციელდება ამ წესით დადგენილი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დოკუმენტაციის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ფინანსურ დეპარტამენტში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წარდგენის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შემდეგ. წარმოდგენილი</w:t>
      </w:r>
      <w:r>
        <w:rPr>
          <w:rFonts w:ascii="Sylfaen" w:eastAsia="Sylfaen" w:hAnsi="Sylfaen" w:cs="Sylfaen"/>
          <w:spacing w:val="-8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ხარჯის</w:t>
      </w:r>
      <w:r>
        <w:rPr>
          <w:rFonts w:ascii="Sylfaen" w:eastAsia="Sylfaen" w:hAnsi="Sylfaen" w:cs="Sylfaen"/>
          <w:spacing w:val="-9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დამადასტურებელი</w:t>
      </w:r>
      <w:r>
        <w:rPr>
          <w:rFonts w:ascii="Sylfaen" w:eastAsia="Sylfaen" w:hAnsi="Sylfaen" w:cs="Sylfaen"/>
          <w:spacing w:val="-8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დოკუმენტაციის</w:t>
      </w:r>
      <w:r>
        <w:rPr>
          <w:rFonts w:ascii="Sylfaen" w:eastAsia="Sylfaen" w:hAnsi="Sylfaen" w:cs="Sylfaen"/>
          <w:spacing w:val="-8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მიხედვით</w:t>
      </w:r>
      <w:r>
        <w:rPr>
          <w:rFonts w:ascii="Sylfaen" w:eastAsia="Sylfaen" w:hAnsi="Sylfaen" w:cs="Sylfaen"/>
          <w:spacing w:val="-8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გაანგარიშებული სამივლინებო</w:t>
      </w:r>
      <w:r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თანხები</w:t>
      </w:r>
      <w:r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გაიქვითება</w:t>
      </w:r>
      <w:r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ავანსად</w:t>
      </w:r>
      <w:r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მიღებული</w:t>
      </w:r>
      <w:r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თანხიდან;</w:t>
      </w:r>
      <w:r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აუთვისებელი</w:t>
      </w:r>
      <w:r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თანხების დაბრუნება ხდება სააგენტოს ანგარიშზე ჩარიცხვის წესით, ან გამოიქვითება დასაქმებულის შრომის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ანაზღაურებიდან.</w:t>
      </w:r>
    </w:p>
    <w:p w:rsidR="009D3F39" w:rsidRDefault="009D3F39">
      <w:pPr>
        <w:spacing w:before="3" w:line="120" w:lineRule="exact"/>
        <w:rPr>
          <w:sz w:val="13"/>
          <w:szCs w:val="13"/>
        </w:rPr>
      </w:pPr>
    </w:p>
    <w:p w:rsidR="009D3F39" w:rsidRDefault="009D3F39">
      <w:pPr>
        <w:spacing w:line="200" w:lineRule="exact"/>
      </w:pPr>
    </w:p>
    <w:p w:rsidR="009D3F39" w:rsidRDefault="00AE30E7">
      <w:pPr>
        <w:ind w:left="120" w:right="5879"/>
        <w:jc w:val="both"/>
        <w:rPr>
          <w:rFonts w:ascii="Sylfaen" w:eastAsia="Sylfaen" w:hAnsi="Sylfaen" w:cs="Sylfaen"/>
          <w:sz w:val="22"/>
          <w:szCs w:val="22"/>
        </w:rPr>
        <w:sectPr w:rsidR="009D3F39">
          <w:pgSz w:w="11920" w:h="16840"/>
          <w:pgMar w:top="660" w:right="1320" w:bottom="280" w:left="1320" w:header="0" w:footer="934" w:gutter="0"/>
          <w:cols w:space="720"/>
        </w:sectPr>
      </w:pPr>
      <w:r>
        <w:rPr>
          <w:rFonts w:ascii="Sylfaen" w:eastAsia="Sylfaen" w:hAnsi="Sylfaen" w:cs="Sylfaen"/>
          <w:b/>
          <w:sz w:val="22"/>
          <w:szCs w:val="22"/>
        </w:rPr>
        <w:t>მუხლი</w:t>
      </w:r>
      <w:r>
        <w:rPr>
          <w:rFonts w:ascii="Sylfaen" w:eastAsia="Sylfaen" w:hAnsi="Sylfaen" w:cs="Sylfaen"/>
          <w:b/>
          <w:spacing w:val="10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17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სასწავლო</w:t>
      </w:r>
      <w:r>
        <w:rPr>
          <w:rFonts w:ascii="Sylfaen" w:eastAsia="Sylfaen" w:hAnsi="Sylfaen" w:cs="Sylfaen"/>
          <w:b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w w:val="102"/>
          <w:sz w:val="22"/>
          <w:szCs w:val="22"/>
        </w:rPr>
        <w:t>მივლინება</w:t>
      </w:r>
    </w:p>
    <w:p w:rsidR="009D3F39" w:rsidRDefault="00AE30E7">
      <w:pPr>
        <w:spacing w:before="42" w:line="258" w:lineRule="auto"/>
        <w:ind w:left="120" w:right="77" w:firstLine="45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lastRenderedPageBreak/>
        <w:t>1.</w:t>
      </w:r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საჭიროების შემთხვევაში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სააგენტოს</w:t>
      </w:r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უფროსის გადაწყვეტილებით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შესაძლებელია დასაქმებული მივლინებულ იქნას სასწავლებლად,</w:t>
      </w:r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მათ</w:t>
      </w:r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შორის საქართველოს ფარგლებს გარეთ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9D3F39" w:rsidRDefault="00AE30E7">
      <w:pPr>
        <w:spacing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2.</w:t>
      </w:r>
      <w:r>
        <w:rPr>
          <w:rFonts w:ascii="Sylfaen" w:eastAsia="Sylfaen" w:hAnsi="Sylfaen" w:cs="Sylfaen"/>
          <w:spacing w:val="-8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თუ</w:t>
      </w:r>
      <w:r>
        <w:rPr>
          <w:rFonts w:ascii="Sylfaen" w:eastAsia="Sylfaen" w:hAnsi="Sylfaen" w:cs="Sylfaen"/>
          <w:spacing w:val="-8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სასწავლო</w:t>
      </w:r>
      <w:r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პროგრამა</w:t>
      </w:r>
      <w:r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ფინანსდება</w:t>
      </w:r>
      <w:r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სააგენტოს,</w:t>
      </w:r>
      <w:r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საქართველოს</w:t>
      </w:r>
      <w:r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გარემოს</w:t>
      </w:r>
      <w:r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დაცვისა</w:t>
      </w:r>
      <w:r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 სოფლის მეურნეობის სამინისტროს ან/და სააგენტოს რომელიმე დონორი ორგანიზაციის მიერ, დასაქმებულს უფლება არ აქვს, საკუთარი ინიციატივით გათავისუფლდეს სამსახურიდან ამ სასწავლო პროგრამის დასრულებიდან 1 წლის განმავლობაში, თუკი მხარეთა შეთანხმებით სხვა რამ არ არის გათვალისწინებული.</w:t>
      </w:r>
    </w:p>
    <w:p w:rsidR="009D3F39" w:rsidRDefault="00AE30E7">
      <w:pPr>
        <w:spacing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3. იმ შემთხვევაში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თუ დასაქმებული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ამ მუხლის მე-2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პუნქტში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არსებული გარემოებების მიუხედავად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მაინც გათავისუფლდება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სამსახურიდან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საკუთარი ინიციატივით,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იგი ვალდებულია,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გათავისუფლებიდან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არაუგვიანეს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10 კალენდარული დღისა სააგენტოს აუნაზღაუროს ის ხარჯი, რომელიც სააგენტომ გასწია მისი სასწავლო პროგრამის დასაფინანსებლად.</w:t>
      </w:r>
    </w:p>
    <w:p w:rsidR="009D3F39" w:rsidRDefault="009D3F39">
      <w:pPr>
        <w:spacing w:before="3" w:line="100" w:lineRule="exact"/>
        <w:rPr>
          <w:sz w:val="11"/>
          <w:szCs w:val="11"/>
        </w:rPr>
      </w:pPr>
    </w:p>
    <w:p w:rsidR="009D3F39" w:rsidRDefault="009D3F39">
      <w:pPr>
        <w:spacing w:line="200" w:lineRule="exact"/>
      </w:pPr>
    </w:p>
    <w:p w:rsidR="009D3F39" w:rsidRDefault="00AE30E7">
      <w:pPr>
        <w:ind w:left="12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/>
          <w:sz w:val="22"/>
          <w:szCs w:val="22"/>
        </w:rPr>
        <w:t>მუხლი</w:t>
      </w:r>
      <w:r>
        <w:rPr>
          <w:rFonts w:ascii="Sylfaen" w:eastAsia="Sylfaen" w:hAnsi="Sylfaen" w:cs="Sylfaen"/>
          <w:b/>
          <w:spacing w:val="15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18.</w:t>
      </w:r>
      <w:r>
        <w:rPr>
          <w:rFonts w:ascii="Sylfaen" w:eastAsia="Sylfaen" w:hAnsi="Sylfaen" w:cs="Sylfaen"/>
          <w:b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დასაქმებულის</w:t>
      </w:r>
      <w:r>
        <w:rPr>
          <w:rFonts w:ascii="Sylfaen" w:eastAsia="Sylfaen" w:hAnsi="Sylfaen" w:cs="Sylfaen"/>
          <w:b/>
          <w:spacing w:val="31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ვალდებულებები</w:t>
      </w:r>
      <w:r>
        <w:rPr>
          <w:rFonts w:ascii="Sylfaen" w:eastAsia="Sylfaen" w:hAnsi="Sylfaen" w:cs="Sylfaen"/>
          <w:b/>
          <w:spacing w:val="18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მივლინებაში</w:t>
      </w:r>
      <w:r>
        <w:rPr>
          <w:rFonts w:ascii="Sylfaen" w:eastAsia="Sylfaen" w:hAnsi="Sylfaen" w:cs="Sylfaen"/>
          <w:b/>
          <w:spacing w:val="14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w w:val="101"/>
          <w:sz w:val="22"/>
          <w:szCs w:val="22"/>
        </w:rPr>
        <w:t>წასვლამდე</w:t>
      </w:r>
    </w:p>
    <w:p w:rsidR="009D3F39" w:rsidRDefault="00AE30E7">
      <w:pPr>
        <w:spacing w:before="23" w:line="258" w:lineRule="auto"/>
        <w:ind w:left="120" w:right="77" w:firstLine="45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დასაქმებული ვალდებულია მივლინებაში წასვლამდე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შეძლებისდაგვარად დაასრულოს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იმ დროისათვის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შესასრულებელი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სამუშაო, ასევე, უზრუნველყოს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მასთან არსებული</w:t>
      </w:r>
      <w:r>
        <w:rPr>
          <w:rFonts w:ascii="Sylfaen" w:eastAsia="Sylfaen" w:hAnsi="Sylfaen" w:cs="Sylfaen"/>
          <w:spacing w:val="-10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სამსახურებრივი</w:t>
      </w:r>
      <w:r>
        <w:rPr>
          <w:rFonts w:ascii="Sylfaen" w:eastAsia="Sylfaen" w:hAnsi="Sylfaen" w:cs="Sylfaen"/>
          <w:spacing w:val="-10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ხასიათის</w:t>
      </w:r>
      <w:r>
        <w:rPr>
          <w:rFonts w:ascii="Sylfaen" w:eastAsia="Sylfaen" w:hAnsi="Sylfaen" w:cs="Sylfaen"/>
          <w:spacing w:val="-1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დოკუმენტაციის</w:t>
      </w:r>
      <w:r>
        <w:rPr>
          <w:rFonts w:ascii="Sylfaen" w:eastAsia="Sylfaen" w:hAnsi="Sylfaen" w:cs="Sylfaen"/>
          <w:spacing w:val="-10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გადაცემა</w:t>
      </w:r>
      <w:r>
        <w:rPr>
          <w:rFonts w:ascii="Sylfaen" w:eastAsia="Sylfaen" w:hAnsi="Sylfaen" w:cs="Sylfaen"/>
          <w:spacing w:val="-10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უშუალო</w:t>
      </w:r>
      <w:r>
        <w:rPr>
          <w:rFonts w:ascii="Sylfaen" w:eastAsia="Sylfaen" w:hAnsi="Sylfaen" w:cs="Sylfaen"/>
          <w:spacing w:val="-1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უფროსისათვის შესაბამისი</w:t>
      </w:r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ელექტრონული</w:t>
      </w:r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ვერსიების</w:t>
      </w:r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შენახვის</w:t>
      </w:r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ადგილის</w:t>
      </w:r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მითითებით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9D3F39" w:rsidRDefault="009D3F39">
      <w:pPr>
        <w:spacing w:before="16" w:line="260" w:lineRule="exact"/>
        <w:rPr>
          <w:sz w:val="26"/>
          <w:szCs w:val="26"/>
        </w:rPr>
      </w:pPr>
    </w:p>
    <w:p w:rsidR="009D3F39" w:rsidRDefault="00AE30E7">
      <w:pPr>
        <w:spacing w:line="660" w:lineRule="atLeast"/>
        <w:ind w:left="120" w:right="755" w:firstLine="678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/>
          <w:sz w:val="22"/>
          <w:szCs w:val="22"/>
        </w:rPr>
        <w:t>თავი</w:t>
      </w:r>
      <w:r>
        <w:rPr>
          <w:rFonts w:ascii="Sylfaen" w:eastAsia="Sylfaen" w:hAnsi="Sylfaen" w:cs="Sylfaen"/>
          <w:b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VI.</w:t>
      </w:r>
      <w:r>
        <w:rPr>
          <w:rFonts w:ascii="Sylfaen" w:eastAsia="Sylfaen" w:hAnsi="Sylfaen" w:cs="Sylfaen"/>
          <w:b/>
          <w:spacing w:val="7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შრომის</w:t>
      </w:r>
      <w:r>
        <w:rPr>
          <w:rFonts w:ascii="Sylfaen" w:eastAsia="Sylfaen" w:hAnsi="Sylfaen" w:cs="Sylfaen"/>
          <w:b/>
          <w:spacing w:val="8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ანაზღაურებისა</w:t>
      </w:r>
      <w:r>
        <w:rPr>
          <w:rFonts w:ascii="Sylfaen" w:eastAsia="Sylfaen" w:hAnsi="Sylfaen" w:cs="Sylfaen"/>
          <w:b/>
          <w:spacing w:val="16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და</w:t>
      </w:r>
      <w:r>
        <w:rPr>
          <w:rFonts w:ascii="Sylfaen" w:eastAsia="Sylfaen" w:hAnsi="Sylfaen" w:cs="Sylfaen"/>
          <w:b/>
          <w:spacing w:val="4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დასაქმებულებთან</w:t>
      </w:r>
      <w:r>
        <w:rPr>
          <w:rFonts w:ascii="Sylfaen" w:eastAsia="Sylfaen" w:hAnsi="Sylfaen" w:cs="Sylfaen"/>
          <w:b/>
          <w:spacing w:val="22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ურთიერთობის</w:t>
      </w:r>
      <w:r>
        <w:rPr>
          <w:rFonts w:ascii="Sylfaen" w:eastAsia="Sylfaen" w:hAnsi="Sylfaen" w:cs="Sylfaen"/>
          <w:b/>
          <w:spacing w:val="17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w w:val="101"/>
          <w:sz w:val="22"/>
          <w:szCs w:val="22"/>
        </w:rPr>
        <w:t xml:space="preserve">წესი </w:t>
      </w:r>
      <w:r>
        <w:rPr>
          <w:rFonts w:ascii="Sylfaen" w:eastAsia="Sylfaen" w:hAnsi="Sylfaen" w:cs="Sylfaen"/>
          <w:b/>
          <w:sz w:val="22"/>
          <w:szCs w:val="22"/>
        </w:rPr>
        <w:t>მუხლი</w:t>
      </w:r>
      <w:r>
        <w:rPr>
          <w:rFonts w:ascii="Sylfaen" w:eastAsia="Sylfaen" w:hAnsi="Sylfaen" w:cs="Sylfaen"/>
          <w:b/>
          <w:spacing w:val="15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19.</w:t>
      </w:r>
      <w:r>
        <w:rPr>
          <w:rFonts w:ascii="Sylfaen" w:eastAsia="Sylfaen" w:hAnsi="Sylfaen" w:cs="Sylfaen"/>
          <w:b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შრომის</w:t>
      </w:r>
      <w:r>
        <w:rPr>
          <w:rFonts w:ascii="Sylfaen" w:eastAsia="Sylfaen" w:hAnsi="Sylfaen" w:cs="Sylfaen"/>
          <w:b/>
          <w:spacing w:val="8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ანაზღაურება</w:t>
      </w:r>
      <w:r>
        <w:rPr>
          <w:rFonts w:ascii="Sylfaen" w:eastAsia="Sylfaen" w:hAnsi="Sylfaen" w:cs="Sylfaen"/>
          <w:b/>
          <w:spacing w:val="14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და</w:t>
      </w:r>
      <w:r>
        <w:rPr>
          <w:rFonts w:ascii="Sylfaen" w:eastAsia="Sylfaen" w:hAnsi="Sylfaen" w:cs="Sylfaen"/>
          <w:b/>
          <w:spacing w:val="4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სხვა</w:t>
      </w:r>
      <w:r>
        <w:rPr>
          <w:rFonts w:ascii="Sylfaen" w:eastAsia="Sylfaen" w:hAnsi="Sylfaen" w:cs="Sylfaen"/>
          <w:b/>
          <w:spacing w:val="5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w w:val="101"/>
          <w:sz w:val="22"/>
          <w:szCs w:val="22"/>
        </w:rPr>
        <w:t>სარგებელი</w:t>
      </w:r>
    </w:p>
    <w:p w:rsidR="009D3F39" w:rsidRDefault="00AE30E7">
      <w:pPr>
        <w:spacing w:before="43" w:line="276" w:lineRule="auto"/>
        <w:ind w:left="120" w:right="77" w:firstLine="72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1.          დასაქმებულზე  </w:t>
      </w:r>
      <w:r>
        <w:rPr>
          <w:rFonts w:ascii="Sylfaen" w:eastAsia="Sylfaen" w:hAnsi="Sylfaen" w:cs="Sylfaen"/>
          <w:spacing w:val="1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შრომის</w:t>
      </w:r>
      <w:r>
        <w:rPr>
          <w:rFonts w:ascii="Sylfaen" w:eastAsia="Sylfaen" w:hAnsi="Sylfaen" w:cs="Sylfaen"/>
          <w:spacing w:val="3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ანაზღაურება</w:t>
      </w:r>
      <w:r>
        <w:rPr>
          <w:rFonts w:ascii="Sylfaen" w:eastAsia="Sylfaen" w:hAnsi="Sylfaen" w:cs="Sylfaen"/>
          <w:spacing w:val="3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გაიცემა  </w:t>
      </w:r>
      <w:r>
        <w:rPr>
          <w:rFonts w:ascii="Sylfaen" w:eastAsia="Sylfaen" w:hAnsi="Sylfaen" w:cs="Sylfaen"/>
          <w:spacing w:val="1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თვეში</w:t>
      </w:r>
      <w:r>
        <w:rPr>
          <w:rFonts w:ascii="Sylfaen" w:eastAsia="Sylfaen" w:hAnsi="Sylfaen" w:cs="Sylfaen"/>
          <w:spacing w:val="3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ერთხელ  </w:t>
      </w:r>
      <w:r>
        <w:rPr>
          <w:rFonts w:ascii="Sylfaen" w:eastAsia="Sylfaen" w:hAnsi="Sylfaen" w:cs="Sylfaen"/>
          <w:spacing w:val="1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უნაღდო ანგარიშსწორებით,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პირად საბანკო </w:t>
      </w:r>
      <w:r>
        <w:rPr>
          <w:rFonts w:ascii="Sylfaen" w:eastAsia="Sylfaen" w:hAnsi="Sylfaen" w:cs="Sylfaen"/>
          <w:spacing w:val="2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ანგარიშზე </w:t>
      </w:r>
      <w:r>
        <w:rPr>
          <w:rFonts w:ascii="Sylfaen" w:eastAsia="Sylfaen" w:hAnsi="Sylfaen" w:cs="Sylfaen"/>
          <w:spacing w:val="2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თანხის </w:t>
      </w:r>
      <w:r>
        <w:rPr>
          <w:rFonts w:ascii="Sylfaen" w:eastAsia="Sylfaen" w:hAnsi="Sylfaen" w:cs="Sylfaen"/>
          <w:spacing w:val="2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ჩარიცხვის </w:t>
      </w:r>
      <w:r>
        <w:rPr>
          <w:rFonts w:ascii="Sylfaen" w:eastAsia="Sylfaen" w:hAnsi="Sylfaen" w:cs="Sylfaen"/>
          <w:spacing w:val="2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გზით, </w:t>
      </w:r>
      <w:r>
        <w:rPr>
          <w:rFonts w:ascii="Sylfaen" w:eastAsia="Sylfaen" w:hAnsi="Sylfaen" w:cs="Sylfaen"/>
          <w:spacing w:val="2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არაუგვიანეს ყოველი თვის ბოლო რიცხვისა.</w:t>
      </w:r>
    </w:p>
    <w:p w:rsidR="009D3F39" w:rsidRDefault="00AE30E7">
      <w:pPr>
        <w:spacing w:line="276" w:lineRule="auto"/>
        <w:ind w:left="120" w:right="77" w:firstLine="72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2. დასაქმებულს, სამსახურებრივი მოვალეობის შესასრულებლად შეიძლება გამოეყოს სატელეფონო საუბრისა და საწვავის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ლიმიტი.</w:t>
      </w:r>
    </w:p>
    <w:p w:rsidR="009D3F39" w:rsidRDefault="00AE30E7">
      <w:pPr>
        <w:spacing w:line="276" w:lineRule="auto"/>
        <w:ind w:left="120" w:right="77" w:firstLine="72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3. შესაბამისი სტრუქტურული ქვედანაყოფისა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ან ტერიტორიული ორგანოს ხელმძღვანელის ან სააგენტოს უფროსის მოადგილის წარდგინების საფუძველზე, სააგენტოს უფროსი უფლებამოსილია დასაქმებულის მიმართ გამოიყენოს ფინანსური წახალისების ფორმა.</w:t>
      </w:r>
    </w:p>
    <w:p w:rsidR="009D3F39" w:rsidRDefault="00AE30E7">
      <w:pPr>
        <w:spacing w:line="276" w:lineRule="auto"/>
        <w:ind w:left="120" w:right="77" w:firstLine="72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4.</w:t>
      </w:r>
      <w:r>
        <w:rPr>
          <w:rFonts w:ascii="Sylfaen" w:eastAsia="Sylfaen" w:hAnsi="Sylfaen" w:cs="Sylfaen"/>
          <w:spacing w:val="-9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დამსაქმებელს</w:t>
      </w:r>
      <w:r>
        <w:rPr>
          <w:rFonts w:ascii="Sylfaen" w:eastAsia="Sylfaen" w:hAnsi="Sylfaen" w:cs="Sylfaen"/>
          <w:spacing w:val="-9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უფლება</w:t>
      </w:r>
      <w:r>
        <w:rPr>
          <w:rFonts w:ascii="Sylfaen" w:eastAsia="Sylfaen" w:hAnsi="Sylfaen" w:cs="Sylfaen"/>
          <w:spacing w:val="-9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აქვს,</w:t>
      </w:r>
      <w:r>
        <w:rPr>
          <w:rFonts w:ascii="Sylfaen" w:eastAsia="Sylfaen" w:hAnsi="Sylfaen" w:cs="Sylfaen"/>
          <w:spacing w:val="-9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დასაქმებულის</w:t>
      </w:r>
      <w:r>
        <w:rPr>
          <w:rFonts w:ascii="Sylfaen" w:eastAsia="Sylfaen" w:hAnsi="Sylfaen" w:cs="Sylfaen"/>
          <w:spacing w:val="-9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შრომის</w:t>
      </w:r>
      <w:r>
        <w:rPr>
          <w:rFonts w:ascii="Sylfaen" w:eastAsia="Sylfaen" w:hAnsi="Sylfaen" w:cs="Sylfaen"/>
          <w:spacing w:val="-9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ანაზღაურებიდან</w:t>
      </w:r>
      <w:r>
        <w:rPr>
          <w:rFonts w:ascii="Sylfaen" w:eastAsia="Sylfaen" w:hAnsi="Sylfaen" w:cs="Sylfaen"/>
          <w:spacing w:val="-8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დაქვითოს ზედმეტად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გაცემული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თანხა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ან ნებისმიერი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სხვა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თანხა,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რომელიც,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შრომითი ურთიერთობიდან გამომდინარე, მისთვის დასაქმებულს აქვს გადასახდელი, რომლის ერთჯერადად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დაქვითვის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საერთო ოდენობა არ უნდა აღემატებოდეს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შრომის ანაზღაურების 50 პროცენტს.</w:t>
      </w:r>
    </w:p>
    <w:p w:rsidR="009D3F39" w:rsidRDefault="009D3F39">
      <w:pPr>
        <w:spacing w:before="3" w:line="120" w:lineRule="exact"/>
        <w:rPr>
          <w:sz w:val="13"/>
          <w:szCs w:val="13"/>
        </w:rPr>
      </w:pPr>
    </w:p>
    <w:p w:rsidR="009D3F39" w:rsidRDefault="009D3F39">
      <w:pPr>
        <w:spacing w:line="200" w:lineRule="exact"/>
      </w:pPr>
    </w:p>
    <w:p w:rsidR="009D3F39" w:rsidRDefault="009D3F39">
      <w:pPr>
        <w:spacing w:line="200" w:lineRule="exact"/>
      </w:pPr>
    </w:p>
    <w:p w:rsidR="009D3F39" w:rsidRDefault="009D3F39">
      <w:pPr>
        <w:spacing w:line="200" w:lineRule="exact"/>
      </w:pPr>
    </w:p>
    <w:p w:rsidR="009D3F39" w:rsidRDefault="009D3F39">
      <w:pPr>
        <w:spacing w:line="200" w:lineRule="exact"/>
      </w:pPr>
    </w:p>
    <w:p w:rsidR="009D3F39" w:rsidRDefault="009D3F39">
      <w:pPr>
        <w:spacing w:line="200" w:lineRule="exact"/>
      </w:pPr>
    </w:p>
    <w:p w:rsidR="009D3F39" w:rsidRDefault="009D3F39">
      <w:pPr>
        <w:spacing w:line="200" w:lineRule="exact"/>
      </w:pPr>
    </w:p>
    <w:p w:rsidR="009D3F39" w:rsidRDefault="00AE30E7">
      <w:pPr>
        <w:ind w:left="120"/>
        <w:rPr>
          <w:rFonts w:ascii="Sylfaen" w:eastAsia="Sylfaen" w:hAnsi="Sylfaen" w:cs="Sylfaen"/>
          <w:sz w:val="22"/>
          <w:szCs w:val="22"/>
        </w:rPr>
        <w:sectPr w:rsidR="009D3F39">
          <w:pgSz w:w="11920" w:h="16840"/>
          <w:pgMar w:top="660" w:right="1320" w:bottom="280" w:left="1320" w:header="0" w:footer="934" w:gutter="0"/>
          <w:cols w:space="720"/>
        </w:sectPr>
      </w:pPr>
      <w:r>
        <w:rPr>
          <w:rFonts w:ascii="Sylfaen" w:eastAsia="Sylfaen" w:hAnsi="Sylfaen" w:cs="Sylfaen"/>
          <w:b/>
          <w:sz w:val="22"/>
          <w:szCs w:val="22"/>
        </w:rPr>
        <w:t>მუხლი</w:t>
      </w:r>
      <w:r>
        <w:rPr>
          <w:rFonts w:ascii="Sylfaen" w:eastAsia="Sylfaen" w:hAnsi="Sylfaen" w:cs="Sylfaen"/>
          <w:b/>
          <w:spacing w:val="15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20.</w:t>
      </w:r>
      <w:r>
        <w:rPr>
          <w:rFonts w:ascii="Sylfaen" w:eastAsia="Sylfaen" w:hAnsi="Sylfaen" w:cs="Sylfaen"/>
          <w:b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დამატებითი</w:t>
      </w:r>
      <w:r>
        <w:rPr>
          <w:rFonts w:ascii="Sylfaen" w:eastAsia="Sylfaen" w:hAnsi="Sylfaen" w:cs="Sylfaen"/>
          <w:b/>
          <w:spacing w:val="14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ფუნქციის</w:t>
      </w:r>
      <w:r>
        <w:rPr>
          <w:rFonts w:ascii="Sylfaen" w:eastAsia="Sylfaen" w:hAnsi="Sylfaen" w:cs="Sylfaen"/>
          <w:b/>
          <w:spacing w:val="11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განხორციელების</w:t>
      </w:r>
      <w:r>
        <w:rPr>
          <w:rFonts w:ascii="Sylfaen" w:eastAsia="Sylfaen" w:hAnsi="Sylfaen" w:cs="Sylfaen"/>
          <w:b/>
          <w:spacing w:val="18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w w:val="101"/>
          <w:sz w:val="22"/>
          <w:szCs w:val="22"/>
        </w:rPr>
        <w:t>წესი</w:t>
      </w:r>
    </w:p>
    <w:p w:rsidR="009D3F39" w:rsidRDefault="00AE30E7">
      <w:pPr>
        <w:spacing w:before="42" w:line="276" w:lineRule="auto"/>
        <w:ind w:left="120" w:right="77" w:firstLine="72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lastRenderedPageBreak/>
        <w:t>სამსახურებრივი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აუცილებლობის შემთხვევაში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დასაქმებულმა შესაძლოა შეასრულოს ისეთი სამუშაო, რომელიც განსხვავებულია მისი ძირითადი სამსახურებრივი მოვალეობებისგან, რისთვისაც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მას მიეცემა შესაბამისი საზღაური.</w:t>
      </w:r>
    </w:p>
    <w:p w:rsidR="009D3F39" w:rsidRDefault="009D3F39">
      <w:pPr>
        <w:spacing w:line="200" w:lineRule="exact"/>
      </w:pPr>
    </w:p>
    <w:p w:rsidR="009D3F39" w:rsidRDefault="009D3F39">
      <w:pPr>
        <w:spacing w:line="200" w:lineRule="exact"/>
      </w:pPr>
    </w:p>
    <w:p w:rsidR="009D3F39" w:rsidRDefault="009D3F39">
      <w:pPr>
        <w:spacing w:before="6" w:line="260" w:lineRule="exact"/>
        <w:rPr>
          <w:sz w:val="26"/>
          <w:szCs w:val="26"/>
        </w:rPr>
      </w:pPr>
    </w:p>
    <w:p w:rsidR="009D3F39" w:rsidRDefault="00AE30E7">
      <w:pPr>
        <w:ind w:left="120" w:right="5081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/>
          <w:sz w:val="22"/>
          <w:szCs w:val="22"/>
        </w:rPr>
        <w:t>მუხლი</w:t>
      </w:r>
      <w:r>
        <w:rPr>
          <w:rFonts w:ascii="Sylfaen" w:eastAsia="Sylfaen" w:hAnsi="Sylfaen" w:cs="Sylfaen"/>
          <w:b/>
          <w:spacing w:val="15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21.</w:t>
      </w:r>
      <w:r>
        <w:rPr>
          <w:rFonts w:ascii="Sylfaen" w:eastAsia="Sylfaen" w:hAnsi="Sylfaen" w:cs="Sylfaen"/>
          <w:b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დასაქმებულის</w:t>
      </w:r>
      <w:r>
        <w:rPr>
          <w:rFonts w:ascii="Sylfaen" w:eastAsia="Sylfaen" w:hAnsi="Sylfaen" w:cs="Sylfaen"/>
          <w:b/>
          <w:spacing w:val="31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პირადი</w:t>
      </w:r>
      <w:r>
        <w:rPr>
          <w:rFonts w:ascii="Sylfaen" w:eastAsia="Sylfaen" w:hAnsi="Sylfaen" w:cs="Sylfaen"/>
          <w:b/>
          <w:spacing w:val="10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w w:val="102"/>
          <w:sz w:val="22"/>
          <w:szCs w:val="22"/>
        </w:rPr>
        <w:t>საქმე</w:t>
      </w:r>
    </w:p>
    <w:p w:rsidR="009D3F39" w:rsidRDefault="00AE30E7">
      <w:pPr>
        <w:spacing w:before="43" w:line="276" w:lineRule="auto"/>
        <w:ind w:left="120" w:right="77" w:firstLine="72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1.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ადმინისტრაციული და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ადამიანური რესურსების მართვის სამსახური აწარმოებს ყველა დასაქმებულის პირად საქმეს, რომელიც მოიცავს ქვემოთ ჩამოთვლილ დოკუმენტებს:</w:t>
      </w:r>
    </w:p>
    <w:p w:rsidR="009D3F39" w:rsidRDefault="00AE30E7">
      <w:pPr>
        <w:spacing w:line="276" w:lineRule="auto"/>
        <w:ind w:left="120" w:right="78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ა)</w:t>
      </w:r>
      <w:r>
        <w:rPr>
          <w:rFonts w:ascii="Sylfaen" w:eastAsia="Sylfaen" w:hAnsi="Sylfaen" w:cs="Sylfaen"/>
          <w:spacing w:val="3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საჯარო</w:t>
      </w:r>
      <w:r>
        <w:rPr>
          <w:rFonts w:ascii="Sylfaen" w:eastAsia="Sylfaen" w:hAnsi="Sylfaen" w:cs="Sylfaen"/>
          <w:spacing w:val="3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სამართლის</w:t>
      </w:r>
      <w:r>
        <w:rPr>
          <w:rFonts w:ascii="Sylfaen" w:eastAsia="Sylfaen" w:hAnsi="Sylfaen" w:cs="Sylfaen"/>
          <w:spacing w:val="3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იურიდიული</w:t>
      </w:r>
      <w:r>
        <w:rPr>
          <w:rFonts w:ascii="Sylfaen" w:eastAsia="Sylfaen" w:hAnsi="Sylfaen" w:cs="Sylfaen"/>
          <w:spacing w:val="3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პირის</w:t>
      </w:r>
      <w:r>
        <w:rPr>
          <w:rFonts w:ascii="Sylfaen" w:eastAsia="Sylfaen" w:hAnsi="Sylfaen" w:cs="Sylfaen"/>
          <w:spacing w:val="3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–</w:t>
      </w:r>
      <w:r>
        <w:rPr>
          <w:rFonts w:ascii="Sylfaen" w:eastAsia="Sylfaen" w:hAnsi="Sylfaen" w:cs="Sylfaen"/>
          <w:spacing w:val="3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საჯარო</w:t>
      </w:r>
      <w:r>
        <w:rPr>
          <w:rFonts w:ascii="Sylfaen" w:eastAsia="Sylfaen" w:hAnsi="Sylfaen" w:cs="Sylfaen"/>
          <w:spacing w:val="3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სამსახურის</w:t>
      </w:r>
      <w:r>
        <w:rPr>
          <w:rFonts w:ascii="Sylfaen" w:eastAsia="Sylfaen" w:hAnsi="Sylfaen" w:cs="Sylfaen"/>
          <w:spacing w:val="3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ბიუროს</w:t>
      </w:r>
      <w:r>
        <w:rPr>
          <w:rFonts w:ascii="Sylfaen" w:eastAsia="Sylfaen" w:hAnsi="Sylfaen" w:cs="Sylfaen"/>
          <w:spacing w:val="3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ვებგვერდზე შევსებული რეზიუმე/აპლიკაცია ან დასაქმებულის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ანკეტა/CV;</w:t>
      </w:r>
    </w:p>
    <w:p w:rsidR="009D3F39" w:rsidRDefault="00AE30E7">
      <w:pPr>
        <w:spacing w:line="276" w:lineRule="auto"/>
        <w:ind w:left="120" w:right="288" w:firstLine="55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ბ) დასაქმებულთან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გაფორმებული შრომითი ხელშეკრულება (არსებობის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შემთხვევაში); გ) განათლების დამადასტურებელი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დოკუმენტების ასლები (საჭიროების შემთხვევაში); დ) სარეკომენდაციო წერილები (არსებობის შემთხვევაში);</w:t>
      </w:r>
    </w:p>
    <w:p w:rsidR="009D3F39" w:rsidRDefault="00AE30E7">
      <w:pPr>
        <w:spacing w:line="276" w:lineRule="auto"/>
        <w:ind w:left="120" w:right="77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ე) თანამდებობაზე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დანიშვნა/გათავისუფლების,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დაქვეითების,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დაწინაურების,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სხვა თანამდებობის მოვალეობის შეთავსების, დისციპლინური პასუხისმგებლობის ზომებისა და წახალისების შესახებ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ბრძანებების ასლები (არსებობის შემთხვევაში);</w:t>
      </w:r>
    </w:p>
    <w:p w:rsidR="009D3F39" w:rsidRDefault="00AE30E7">
      <w:pPr>
        <w:ind w:left="120" w:right="3974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lastRenderedPageBreak/>
        <w:t>ვ) პირადობის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დამადასტურებელი მოწმობის ასლი.</w:t>
      </w:r>
    </w:p>
    <w:p w:rsidR="009D3F39" w:rsidRDefault="00AE30E7">
      <w:pPr>
        <w:spacing w:before="43" w:line="276" w:lineRule="auto"/>
        <w:ind w:left="120" w:right="77" w:firstLine="72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2. პირად საქმეში შესაძლებელია იქნეს შეტანილი ყველა სხვა ინფორმაცია, რომელიც გამოდინარეობს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შესაბამისი კანონმდებლობიდან.</w:t>
      </w:r>
    </w:p>
    <w:p w:rsidR="009D3F39" w:rsidRDefault="00AE30E7">
      <w:pPr>
        <w:spacing w:line="276" w:lineRule="auto"/>
        <w:ind w:left="120" w:right="77" w:firstLine="72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3. დასაქმებულის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პირადი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საქმე კონფიდენციალურია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 ინახება ადმინისტრაციული და ადამიანური რესურსების მართვის სამსახურში.</w:t>
      </w:r>
    </w:p>
    <w:p w:rsidR="009D3F39" w:rsidRDefault="00AE30E7">
      <w:pPr>
        <w:spacing w:line="276" w:lineRule="auto"/>
        <w:ind w:left="120" w:right="77" w:firstLine="72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4. პირადი საქმის გაცნობა დადგენილი წესით ხორციელდება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საქართველოს კანონმდებლობით გათვალისწინებული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პირების მიერ.</w:t>
      </w:r>
    </w:p>
    <w:p w:rsidR="009D3F39" w:rsidRDefault="009D3F39">
      <w:pPr>
        <w:spacing w:before="3" w:line="120" w:lineRule="exact"/>
        <w:rPr>
          <w:sz w:val="13"/>
          <w:szCs w:val="13"/>
        </w:rPr>
      </w:pPr>
    </w:p>
    <w:p w:rsidR="009D3F39" w:rsidRDefault="009D3F39">
      <w:pPr>
        <w:spacing w:line="200" w:lineRule="exact"/>
      </w:pPr>
    </w:p>
    <w:p w:rsidR="009D3F39" w:rsidRDefault="00AE30E7">
      <w:pPr>
        <w:spacing w:line="276" w:lineRule="auto"/>
        <w:ind w:left="120" w:right="77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/>
          <w:sz w:val="22"/>
          <w:szCs w:val="22"/>
        </w:rPr>
        <w:t>მუხლი</w:t>
      </w:r>
      <w:r>
        <w:rPr>
          <w:rFonts w:ascii="Sylfaen" w:eastAsia="Sylfaen" w:hAnsi="Sylfaen" w:cs="Sylfaen"/>
          <w:b/>
          <w:spacing w:val="44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22.</w:t>
      </w:r>
      <w:r>
        <w:rPr>
          <w:rFonts w:ascii="Sylfaen" w:eastAsia="Sylfaen" w:hAnsi="Sylfaen" w:cs="Sylfaen"/>
          <w:b/>
          <w:spacing w:val="35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სამსახურებრივ</w:t>
      </w:r>
      <w:r>
        <w:rPr>
          <w:rFonts w:ascii="Sylfaen" w:eastAsia="Sylfaen" w:hAnsi="Sylfaen" w:cs="Sylfaen"/>
          <w:b/>
          <w:spacing w:val="46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საკითხზე</w:t>
      </w:r>
      <w:r>
        <w:rPr>
          <w:rFonts w:ascii="Sylfaen" w:eastAsia="Sylfaen" w:hAnsi="Sylfaen" w:cs="Sylfaen"/>
          <w:b/>
          <w:spacing w:val="40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ბრძანებათა</w:t>
      </w:r>
      <w:r>
        <w:rPr>
          <w:rFonts w:ascii="Sylfaen" w:eastAsia="Sylfaen" w:hAnsi="Sylfaen" w:cs="Sylfaen"/>
          <w:b/>
          <w:spacing w:val="41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და</w:t>
      </w:r>
      <w:r>
        <w:rPr>
          <w:rFonts w:ascii="Sylfaen" w:eastAsia="Sylfaen" w:hAnsi="Sylfaen" w:cs="Sylfaen"/>
          <w:b/>
          <w:spacing w:val="33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მითითებების</w:t>
      </w:r>
      <w:r>
        <w:rPr>
          <w:rFonts w:ascii="Sylfaen" w:eastAsia="Sylfaen" w:hAnsi="Sylfaen" w:cs="Sylfaen"/>
          <w:b/>
          <w:spacing w:val="43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w w:val="101"/>
          <w:sz w:val="22"/>
          <w:szCs w:val="22"/>
        </w:rPr>
        <w:t xml:space="preserve">დასაქმებულთათვის </w:t>
      </w:r>
      <w:r>
        <w:rPr>
          <w:rFonts w:ascii="Sylfaen" w:eastAsia="Sylfaen" w:hAnsi="Sylfaen" w:cs="Sylfaen"/>
          <w:b/>
          <w:sz w:val="22"/>
          <w:szCs w:val="22"/>
        </w:rPr>
        <w:t>გაცნობის</w:t>
      </w:r>
      <w:r>
        <w:rPr>
          <w:rFonts w:ascii="Sylfaen" w:eastAsia="Sylfaen" w:hAnsi="Sylfaen" w:cs="Sylfaen"/>
          <w:b/>
          <w:spacing w:val="10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w w:val="101"/>
          <w:sz w:val="22"/>
          <w:szCs w:val="22"/>
        </w:rPr>
        <w:t>წესი</w:t>
      </w:r>
    </w:p>
    <w:p w:rsidR="009D3F39" w:rsidRDefault="00AE30E7">
      <w:pPr>
        <w:spacing w:line="276" w:lineRule="auto"/>
        <w:ind w:left="120" w:right="77" w:firstLine="72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1. სამსახურებრივ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საკითხებზე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დასაქმებულებზე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დავალებები და მითითებები შესაძლოა გაიცეს:</w:t>
      </w:r>
    </w:p>
    <w:p w:rsidR="009D3F39" w:rsidRDefault="00AE30E7">
      <w:pPr>
        <w:ind w:left="120" w:right="2561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ა) ინდივიდუალური ადმინისტრაციულ-სამართლებრივი აქტით;</w:t>
      </w:r>
    </w:p>
    <w:p w:rsidR="009D3F39" w:rsidRDefault="00AE30E7">
      <w:pPr>
        <w:spacing w:before="43" w:line="276" w:lineRule="auto"/>
        <w:ind w:left="120" w:right="77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ბ) მითითებით, რომელიც არ წარმოადგენს ინდივიდუალურ ადმინისტრაციულ- სამართლებრივ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აქტს. ასეთი მითითება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შესაძლებელია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გაიცეს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უშუალო ხელმძღვანელის, მისი მოადგილის/სტრუქტურული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ერთეულის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უფროსის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ან/და სააგენტოს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უფროსის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მიერ ზეპირსიტყვიერად,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ელექტრონული ფოსტის ან სამუშაო მასალებზე დადებული რეზოლუციით (მათ შორის საქმისწარმოების ელექტრონული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სისტემის გამოყენებით).</w:t>
      </w:r>
    </w:p>
    <w:p w:rsidR="009D3F39" w:rsidRDefault="00AE30E7">
      <w:pPr>
        <w:spacing w:line="276" w:lineRule="auto"/>
        <w:ind w:left="120" w:right="77" w:firstLine="72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lastRenderedPageBreak/>
        <w:t xml:space="preserve">2.       </w:t>
      </w:r>
      <w:r>
        <w:rPr>
          <w:rFonts w:ascii="Sylfaen" w:eastAsia="Sylfaen" w:hAnsi="Sylfaen" w:cs="Sylfaen"/>
          <w:spacing w:val="3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ამ მუხლით გათვალისწინებული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ინდივიდუალური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ადმინისტრაციულ- სამართლებრივი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აქტისა და მითითების შესრულება  </w:t>
      </w:r>
      <w:r>
        <w:rPr>
          <w:rFonts w:ascii="Sylfaen" w:eastAsia="Sylfaen" w:hAnsi="Sylfaen" w:cs="Sylfaen"/>
          <w:spacing w:val="1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შესაბამისი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დასაქმებულისათვის სავალდებულოა.</w:t>
      </w:r>
    </w:p>
    <w:p w:rsidR="009D3F39" w:rsidRDefault="009D3F39">
      <w:pPr>
        <w:spacing w:line="200" w:lineRule="exact"/>
      </w:pPr>
    </w:p>
    <w:p w:rsidR="009D3F39" w:rsidRDefault="009D3F39">
      <w:pPr>
        <w:spacing w:line="200" w:lineRule="exact"/>
      </w:pPr>
    </w:p>
    <w:p w:rsidR="009D3F39" w:rsidRDefault="009D3F39">
      <w:pPr>
        <w:spacing w:before="6" w:line="260" w:lineRule="exact"/>
        <w:rPr>
          <w:sz w:val="26"/>
          <w:szCs w:val="26"/>
        </w:rPr>
      </w:pPr>
    </w:p>
    <w:p w:rsidR="009D3F39" w:rsidRDefault="00AE30E7">
      <w:pPr>
        <w:spacing w:line="276" w:lineRule="auto"/>
        <w:ind w:left="2461" w:right="101" w:hanging="232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/>
          <w:sz w:val="22"/>
          <w:szCs w:val="22"/>
        </w:rPr>
        <w:t>თავი</w:t>
      </w:r>
      <w:r>
        <w:rPr>
          <w:rFonts w:ascii="Sylfaen" w:eastAsia="Sylfaen" w:hAnsi="Sylfaen" w:cs="Sylfaen"/>
          <w:b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 xml:space="preserve">VII. </w:t>
      </w:r>
      <w:r>
        <w:rPr>
          <w:rFonts w:ascii="Sylfaen" w:eastAsia="Sylfaen" w:hAnsi="Sylfaen" w:cs="Sylfaen"/>
          <w:b/>
          <w:spacing w:val="9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შრომის</w:t>
      </w:r>
      <w:r>
        <w:rPr>
          <w:rFonts w:ascii="Sylfaen" w:eastAsia="Sylfaen" w:hAnsi="Sylfaen" w:cs="Sylfaen"/>
          <w:b/>
          <w:spacing w:val="8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პირობების</w:t>
      </w:r>
      <w:r>
        <w:rPr>
          <w:rFonts w:ascii="Sylfaen" w:eastAsia="Sylfaen" w:hAnsi="Sylfaen" w:cs="Sylfaen"/>
          <w:b/>
          <w:spacing w:val="12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დაცვისა</w:t>
      </w:r>
      <w:r>
        <w:rPr>
          <w:rFonts w:ascii="Sylfaen" w:eastAsia="Sylfaen" w:hAnsi="Sylfaen" w:cs="Sylfaen"/>
          <w:b/>
          <w:spacing w:val="11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და</w:t>
      </w:r>
      <w:r>
        <w:rPr>
          <w:rFonts w:ascii="Sylfaen" w:eastAsia="Sylfaen" w:hAnsi="Sylfaen" w:cs="Sylfaen"/>
          <w:b/>
          <w:spacing w:val="4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ხანძარსაწინააღმდეგო</w:t>
      </w:r>
      <w:r>
        <w:rPr>
          <w:rFonts w:ascii="Sylfaen" w:eastAsia="Sylfaen" w:hAnsi="Sylfaen" w:cs="Sylfaen"/>
          <w:b/>
          <w:spacing w:val="23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უსაფრთხოების</w:t>
      </w:r>
      <w:r>
        <w:rPr>
          <w:rFonts w:ascii="Sylfaen" w:eastAsia="Sylfaen" w:hAnsi="Sylfaen" w:cs="Sylfaen"/>
          <w:b/>
          <w:spacing w:val="16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w w:val="101"/>
          <w:sz w:val="22"/>
          <w:szCs w:val="22"/>
        </w:rPr>
        <w:t xml:space="preserve">ზოგადი </w:t>
      </w:r>
      <w:r>
        <w:rPr>
          <w:rFonts w:ascii="Sylfaen" w:eastAsia="Sylfaen" w:hAnsi="Sylfaen" w:cs="Sylfaen"/>
          <w:b/>
          <w:sz w:val="22"/>
          <w:szCs w:val="22"/>
        </w:rPr>
        <w:t xml:space="preserve">ინსტრუქცია, </w:t>
      </w:r>
      <w:r>
        <w:rPr>
          <w:rFonts w:ascii="Sylfaen" w:eastAsia="Sylfaen" w:hAnsi="Sylfaen" w:cs="Sylfaen"/>
          <w:b/>
          <w:spacing w:val="15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თამბაქოს</w:t>
      </w:r>
      <w:r>
        <w:rPr>
          <w:rFonts w:ascii="Sylfaen" w:eastAsia="Sylfaen" w:hAnsi="Sylfaen" w:cs="Sylfaen"/>
          <w:b/>
          <w:spacing w:val="10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მოხმარების</w:t>
      </w:r>
      <w:r>
        <w:rPr>
          <w:rFonts w:ascii="Sylfaen" w:eastAsia="Sylfaen" w:hAnsi="Sylfaen" w:cs="Sylfaen"/>
          <w:b/>
          <w:spacing w:val="13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w w:val="101"/>
          <w:sz w:val="22"/>
          <w:szCs w:val="22"/>
        </w:rPr>
        <w:t>წესები</w:t>
      </w:r>
    </w:p>
    <w:p w:rsidR="009D3F39" w:rsidRDefault="009D3F39">
      <w:pPr>
        <w:spacing w:before="3" w:line="120" w:lineRule="exact"/>
        <w:rPr>
          <w:sz w:val="13"/>
          <w:szCs w:val="13"/>
        </w:rPr>
      </w:pPr>
    </w:p>
    <w:p w:rsidR="009D3F39" w:rsidRDefault="009D3F39">
      <w:pPr>
        <w:spacing w:line="200" w:lineRule="exact"/>
      </w:pPr>
    </w:p>
    <w:p w:rsidR="009D3F39" w:rsidRDefault="00AE30E7">
      <w:pPr>
        <w:ind w:left="120" w:right="5427"/>
        <w:jc w:val="both"/>
        <w:rPr>
          <w:rFonts w:ascii="Sylfaen" w:eastAsia="Sylfaen" w:hAnsi="Sylfaen" w:cs="Sylfaen"/>
          <w:sz w:val="22"/>
          <w:szCs w:val="22"/>
        </w:rPr>
        <w:sectPr w:rsidR="009D3F39">
          <w:footerReference w:type="default" r:id="rId8"/>
          <w:pgSz w:w="11920" w:h="16840"/>
          <w:pgMar w:top="660" w:right="1320" w:bottom="280" w:left="1320" w:header="0" w:footer="1013" w:gutter="0"/>
          <w:pgNumType w:start="9"/>
          <w:cols w:space="720"/>
        </w:sectPr>
      </w:pPr>
      <w:r>
        <w:rPr>
          <w:rFonts w:ascii="Sylfaen" w:eastAsia="Sylfaen" w:hAnsi="Sylfaen" w:cs="Sylfaen"/>
          <w:b/>
          <w:sz w:val="22"/>
          <w:szCs w:val="22"/>
        </w:rPr>
        <w:t>მუხლი</w:t>
      </w:r>
      <w:r>
        <w:rPr>
          <w:rFonts w:ascii="Sylfaen" w:eastAsia="Sylfaen" w:hAnsi="Sylfaen" w:cs="Sylfaen"/>
          <w:b/>
          <w:spacing w:val="15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23.</w:t>
      </w:r>
      <w:r>
        <w:rPr>
          <w:rFonts w:ascii="Sylfaen" w:eastAsia="Sylfaen" w:hAnsi="Sylfaen" w:cs="Sylfaen"/>
          <w:b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შრომის</w:t>
      </w:r>
      <w:r>
        <w:rPr>
          <w:rFonts w:ascii="Sylfaen" w:eastAsia="Sylfaen" w:hAnsi="Sylfaen" w:cs="Sylfaen"/>
          <w:b/>
          <w:spacing w:val="8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პირობების</w:t>
      </w:r>
      <w:r>
        <w:rPr>
          <w:rFonts w:ascii="Sylfaen" w:eastAsia="Sylfaen" w:hAnsi="Sylfaen" w:cs="Sylfaen"/>
          <w:b/>
          <w:spacing w:val="12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w w:val="101"/>
          <w:sz w:val="22"/>
          <w:szCs w:val="22"/>
        </w:rPr>
        <w:t>დაცვა</w:t>
      </w:r>
    </w:p>
    <w:p w:rsidR="009D3F39" w:rsidRDefault="00AE30E7">
      <w:pPr>
        <w:spacing w:before="42"/>
        <w:ind w:left="84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lastRenderedPageBreak/>
        <w:t>1. სააგენტო ვალდებულია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უზრუნველყოს:</w:t>
      </w:r>
    </w:p>
    <w:p w:rsidR="009D3F39" w:rsidRDefault="00AE30E7">
      <w:pPr>
        <w:spacing w:before="43" w:line="276" w:lineRule="auto"/>
        <w:ind w:left="120" w:right="77" w:firstLine="72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ა) დასაქმებულის მიერ შეუფერხებელი სამსახურებრივი საქმიანობისთვის შესაბამისი ტექნიკური მხარდაჭერა;</w:t>
      </w:r>
    </w:p>
    <w:p w:rsidR="009D3F39" w:rsidRDefault="00AE30E7">
      <w:pPr>
        <w:ind w:left="84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ბ) კარგი სანიტარულ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- ჰიგიენური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პირობები;</w:t>
      </w:r>
    </w:p>
    <w:p w:rsidR="009D3F39" w:rsidRDefault="00AE30E7">
      <w:pPr>
        <w:spacing w:before="43" w:line="276" w:lineRule="auto"/>
        <w:ind w:left="120" w:right="77" w:firstLine="72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გ) ელექტროგაყვანილობის,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განათების, წყლის, წყალარინებისა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 გათბობის გამართული მუშაობა;</w:t>
      </w:r>
    </w:p>
    <w:p w:rsidR="009D3F39" w:rsidRDefault="00AE30E7">
      <w:pPr>
        <w:ind w:left="84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დ) უსაფრთხო და მშვიდი სამუშაო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გარემო;</w:t>
      </w:r>
    </w:p>
    <w:p w:rsidR="009D3F39" w:rsidRDefault="00AE30E7">
      <w:pPr>
        <w:spacing w:before="43" w:line="276" w:lineRule="auto"/>
        <w:ind w:left="840" w:right="1406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ე) ევაკუაციის გეგმის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შემუშავება და თვალსაჩინო ადგილას გამოკვრა; ვ) ხანძრის ჩაქრობის საშუალების (ცეცხლმაქრ(ებ)ის) განთავსება;</w:t>
      </w:r>
    </w:p>
    <w:p w:rsidR="009D3F39" w:rsidRDefault="00AE30E7">
      <w:pPr>
        <w:ind w:left="84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ზ)</w:t>
      </w:r>
      <w:r>
        <w:rPr>
          <w:rFonts w:ascii="Sylfaen" w:eastAsia="Sylfaen" w:hAnsi="Sylfaen" w:cs="Sylfaen"/>
          <w:spacing w:val="-1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სახანძრო</w:t>
      </w:r>
      <w:r>
        <w:rPr>
          <w:rFonts w:ascii="Sylfaen" w:eastAsia="Sylfaen" w:hAnsi="Sylfaen" w:cs="Sylfaen"/>
          <w:spacing w:val="-1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-</w:t>
      </w:r>
      <w:r>
        <w:rPr>
          <w:rFonts w:ascii="Sylfaen" w:eastAsia="Sylfaen" w:hAnsi="Sylfaen" w:cs="Sylfaen"/>
          <w:spacing w:val="-1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სამაშველო</w:t>
      </w:r>
      <w:r>
        <w:rPr>
          <w:rFonts w:ascii="Sylfaen" w:eastAsia="Sylfaen" w:hAnsi="Sylfaen" w:cs="Sylfaen"/>
          <w:spacing w:val="-1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სამსახურის</w:t>
      </w:r>
      <w:r>
        <w:rPr>
          <w:rFonts w:ascii="Sylfaen" w:eastAsia="Sylfaen" w:hAnsi="Sylfaen" w:cs="Sylfaen"/>
          <w:spacing w:val="-1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ტელეფონის</w:t>
      </w:r>
      <w:r>
        <w:rPr>
          <w:rFonts w:ascii="Sylfaen" w:eastAsia="Sylfaen" w:hAnsi="Sylfaen" w:cs="Sylfaen"/>
          <w:spacing w:val="-1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თვალსაჩინო</w:t>
      </w:r>
      <w:r>
        <w:rPr>
          <w:rFonts w:ascii="Sylfaen" w:eastAsia="Sylfaen" w:hAnsi="Sylfaen" w:cs="Sylfaen"/>
          <w:spacing w:val="-1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ადგილას</w:t>
      </w:r>
      <w:r>
        <w:rPr>
          <w:rFonts w:ascii="Sylfaen" w:eastAsia="Sylfaen" w:hAnsi="Sylfaen" w:cs="Sylfaen"/>
          <w:spacing w:val="-1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გამოკვრა;</w:t>
      </w:r>
    </w:p>
    <w:p w:rsidR="009D3F39" w:rsidRDefault="00AE30E7">
      <w:pPr>
        <w:spacing w:before="43"/>
        <w:ind w:left="84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2. დასაქმებული ვალდებულია:</w:t>
      </w:r>
    </w:p>
    <w:p w:rsidR="009D3F39" w:rsidRDefault="00AE30E7">
      <w:pPr>
        <w:spacing w:before="43" w:line="276" w:lineRule="auto"/>
        <w:ind w:left="120" w:right="77" w:firstLine="72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ა) დაიცვას შრომისა და ხანძარსაწინააღმდეგო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უსაფრთხოების მოთხოვნები, რომლებიც გათვალისწინებულია საქართველოს კანონმდებლობით;</w:t>
      </w:r>
    </w:p>
    <w:p w:rsidR="009D3F39" w:rsidRDefault="00AE30E7">
      <w:pPr>
        <w:spacing w:line="276" w:lineRule="auto"/>
        <w:ind w:left="120" w:right="77" w:firstLine="72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ბ) სამუშაო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ადგილზე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არსებული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ელექტროგაყვანილობა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გამოიყენოს დანიშნულებისამებრ,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არ დაუშვას ელექტროქსელთან სპეციალისტის გარეშე ისეთი მოწყობილობების თვითნებურად მიერთება, რომელთა ექსპლუატაცია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ქმნის ხანძრის მომეტებულ საფრთხეს;</w:t>
      </w:r>
    </w:p>
    <w:p w:rsidR="009D3F39" w:rsidRDefault="00AE30E7">
      <w:pPr>
        <w:spacing w:line="276" w:lineRule="auto"/>
        <w:ind w:left="120" w:right="77" w:firstLine="72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lastRenderedPageBreak/>
        <w:t>გ) არ გამოიყენოს მწყობრიდან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გამოსული ელექტრომოწყობილობები. ელექტრომოწყობილობების მწყობრიდან გამოსვლის შემთხვევაში, დაუყოვნებლივ აცნობოს ხელმძღვანელობას;</w:t>
      </w:r>
    </w:p>
    <w:p w:rsidR="009D3F39" w:rsidRDefault="00AE30E7">
      <w:pPr>
        <w:spacing w:line="276" w:lineRule="auto"/>
        <w:ind w:left="120" w:right="77" w:firstLine="72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დ) სააგენტოს შენობაში ხანძრის ნიშნების გამოვლენის შემთხვევაში დაუყოვნებლივ შეატყობინოს ხელმძღვანელობას ან/და საქართველოს შინაგან საქმეთა სამინისტროს საჯარო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სამართლის იურიდიულ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პირს –112;</w:t>
      </w:r>
    </w:p>
    <w:p w:rsidR="009D3F39" w:rsidRDefault="00AE30E7">
      <w:pPr>
        <w:spacing w:line="276" w:lineRule="auto"/>
        <w:ind w:left="120" w:right="77" w:firstLine="72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ე) გაიაროს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სააგენტოს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მიერ ორგანიზებული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სწავლება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ხანძრის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დროს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ევაკუაციის გეგმისა და ხანძრის ჩაქრობის საშუალებების გამოყენების შესახებ (ასეთის არებობის შემთხვევაში).</w:t>
      </w:r>
    </w:p>
    <w:p w:rsidR="009D3F39" w:rsidRDefault="009D3F39">
      <w:pPr>
        <w:spacing w:before="9" w:line="180" w:lineRule="exact"/>
        <w:rPr>
          <w:sz w:val="19"/>
          <w:szCs w:val="19"/>
        </w:rPr>
      </w:pPr>
    </w:p>
    <w:p w:rsidR="009D3F39" w:rsidRDefault="009D3F39">
      <w:pPr>
        <w:spacing w:line="200" w:lineRule="exact"/>
      </w:pPr>
    </w:p>
    <w:p w:rsidR="009D3F39" w:rsidRDefault="009D3F39">
      <w:pPr>
        <w:spacing w:line="200" w:lineRule="exact"/>
      </w:pPr>
    </w:p>
    <w:p w:rsidR="009D3F39" w:rsidRDefault="009D3F39">
      <w:pPr>
        <w:spacing w:line="200" w:lineRule="exact"/>
      </w:pPr>
    </w:p>
    <w:p w:rsidR="009D3F39" w:rsidRDefault="009D3F39">
      <w:pPr>
        <w:spacing w:line="200" w:lineRule="exact"/>
      </w:pPr>
    </w:p>
    <w:p w:rsidR="009D3F39" w:rsidRDefault="00AE30E7">
      <w:pPr>
        <w:ind w:left="83" w:right="3190"/>
        <w:jc w:val="center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/>
          <w:sz w:val="22"/>
          <w:szCs w:val="22"/>
        </w:rPr>
        <w:t>მუხლი</w:t>
      </w:r>
      <w:r>
        <w:rPr>
          <w:rFonts w:ascii="Sylfaen" w:eastAsia="Sylfaen" w:hAnsi="Sylfaen" w:cs="Sylfaen"/>
          <w:b/>
          <w:spacing w:val="15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24.</w:t>
      </w:r>
      <w:r>
        <w:rPr>
          <w:rFonts w:ascii="Sylfaen" w:eastAsia="Sylfaen" w:hAnsi="Sylfaen" w:cs="Sylfaen"/>
          <w:b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თამბაქოსა</w:t>
      </w:r>
      <w:r>
        <w:rPr>
          <w:rFonts w:ascii="Sylfaen" w:eastAsia="Sylfaen" w:hAnsi="Sylfaen" w:cs="Sylfaen"/>
          <w:b/>
          <w:spacing w:val="11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და</w:t>
      </w:r>
      <w:r>
        <w:rPr>
          <w:rFonts w:ascii="Sylfaen" w:eastAsia="Sylfaen" w:hAnsi="Sylfaen" w:cs="Sylfaen"/>
          <w:b/>
          <w:spacing w:val="4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მისი</w:t>
      </w:r>
      <w:r>
        <w:rPr>
          <w:rFonts w:ascii="Sylfaen" w:eastAsia="Sylfaen" w:hAnsi="Sylfaen" w:cs="Sylfaen"/>
          <w:b/>
          <w:spacing w:val="10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ნაწარმის</w:t>
      </w:r>
      <w:r>
        <w:rPr>
          <w:rFonts w:ascii="Sylfaen" w:eastAsia="Sylfaen" w:hAnsi="Sylfaen" w:cs="Sylfaen"/>
          <w:b/>
          <w:spacing w:val="10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მოხმარების</w:t>
      </w:r>
      <w:r>
        <w:rPr>
          <w:rFonts w:ascii="Sylfaen" w:eastAsia="Sylfaen" w:hAnsi="Sylfaen" w:cs="Sylfaen"/>
          <w:b/>
          <w:spacing w:val="13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w w:val="101"/>
          <w:sz w:val="22"/>
          <w:szCs w:val="22"/>
        </w:rPr>
        <w:t>წესები</w:t>
      </w:r>
    </w:p>
    <w:p w:rsidR="009D3F39" w:rsidRDefault="00AE30E7">
      <w:pPr>
        <w:spacing w:before="43" w:line="276" w:lineRule="auto"/>
        <w:ind w:left="120" w:right="77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სააგენტოს 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შენობაში 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თამბაქოსა 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და 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მისი 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ნაწარმის 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მოხმარება 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შესაძლებელია 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მხოლოდ ამისათვის გამოყოფილ სპეციალურ მოსაწევ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ადგილებში.</w:t>
      </w:r>
    </w:p>
    <w:p w:rsidR="009D3F39" w:rsidRDefault="009D3F39">
      <w:pPr>
        <w:spacing w:before="16" w:line="280" w:lineRule="exact"/>
        <w:rPr>
          <w:sz w:val="28"/>
          <w:szCs w:val="28"/>
        </w:rPr>
      </w:pPr>
    </w:p>
    <w:p w:rsidR="009D3F39" w:rsidRDefault="00AE30E7">
      <w:pPr>
        <w:spacing w:line="660" w:lineRule="atLeast"/>
        <w:ind w:left="120" w:right="2835" w:firstLine="2757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/>
          <w:sz w:val="22"/>
          <w:szCs w:val="22"/>
        </w:rPr>
        <w:t>თავი</w:t>
      </w:r>
      <w:r>
        <w:rPr>
          <w:rFonts w:ascii="Sylfaen" w:eastAsia="Sylfaen" w:hAnsi="Sylfaen" w:cs="Sylfaen"/>
          <w:b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VIII:</w:t>
      </w:r>
      <w:r>
        <w:rPr>
          <w:rFonts w:ascii="Sylfaen" w:eastAsia="Sylfaen" w:hAnsi="Sylfaen" w:cs="Sylfaen"/>
          <w:b/>
          <w:spacing w:val="10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დასაქმებულის</w:t>
      </w:r>
      <w:r>
        <w:rPr>
          <w:rFonts w:ascii="Sylfaen" w:eastAsia="Sylfaen" w:hAnsi="Sylfaen" w:cs="Sylfaen"/>
          <w:b/>
          <w:spacing w:val="31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w w:val="101"/>
          <w:sz w:val="22"/>
          <w:szCs w:val="22"/>
        </w:rPr>
        <w:t xml:space="preserve">შეფასება </w:t>
      </w:r>
      <w:r>
        <w:rPr>
          <w:rFonts w:ascii="Sylfaen" w:eastAsia="Sylfaen" w:hAnsi="Sylfaen" w:cs="Sylfaen"/>
          <w:b/>
          <w:sz w:val="22"/>
          <w:szCs w:val="22"/>
        </w:rPr>
        <w:t>მუხლი</w:t>
      </w:r>
      <w:r>
        <w:rPr>
          <w:rFonts w:ascii="Sylfaen" w:eastAsia="Sylfaen" w:hAnsi="Sylfaen" w:cs="Sylfaen"/>
          <w:b/>
          <w:spacing w:val="15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25.</w:t>
      </w:r>
      <w:r>
        <w:rPr>
          <w:rFonts w:ascii="Sylfaen" w:eastAsia="Sylfaen" w:hAnsi="Sylfaen" w:cs="Sylfaen"/>
          <w:b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დასაქმებულის</w:t>
      </w:r>
      <w:r>
        <w:rPr>
          <w:rFonts w:ascii="Sylfaen" w:eastAsia="Sylfaen" w:hAnsi="Sylfaen" w:cs="Sylfaen"/>
          <w:b/>
          <w:spacing w:val="31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შეფასების</w:t>
      </w:r>
      <w:r>
        <w:rPr>
          <w:rFonts w:ascii="Sylfaen" w:eastAsia="Sylfaen" w:hAnsi="Sylfaen" w:cs="Sylfaen"/>
          <w:b/>
          <w:spacing w:val="11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w w:val="101"/>
          <w:sz w:val="22"/>
          <w:szCs w:val="22"/>
        </w:rPr>
        <w:t>წესი</w:t>
      </w:r>
    </w:p>
    <w:p w:rsidR="009D3F39" w:rsidRDefault="00AE30E7">
      <w:pPr>
        <w:spacing w:before="43" w:line="276" w:lineRule="auto"/>
        <w:ind w:left="120" w:right="77" w:firstLine="72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lastRenderedPageBreak/>
        <w:t>1. დამსაქმებელი უფლებამოსილია შეაფასოს ყველა იერარქიულ თანამდებობაზე მომუშავე დასაქმებული.</w:t>
      </w:r>
    </w:p>
    <w:p w:rsidR="009D3F39" w:rsidRDefault="00AE30E7">
      <w:pPr>
        <w:ind w:left="84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2. დასაქმებული შეფასებას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ექვემდებარება ასევე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გამოსაცდელი ვადის პერიოდშიც.</w:t>
      </w:r>
    </w:p>
    <w:p w:rsidR="009D3F39" w:rsidRDefault="00AE30E7">
      <w:pPr>
        <w:spacing w:before="43" w:line="276" w:lineRule="auto"/>
        <w:ind w:left="120" w:right="77" w:firstLine="720"/>
        <w:jc w:val="both"/>
        <w:rPr>
          <w:rFonts w:ascii="Sylfaen" w:eastAsia="Sylfaen" w:hAnsi="Sylfaen" w:cs="Sylfaen"/>
          <w:sz w:val="22"/>
          <w:szCs w:val="22"/>
        </w:rPr>
        <w:sectPr w:rsidR="009D3F39">
          <w:pgSz w:w="11920" w:h="16840"/>
          <w:pgMar w:top="660" w:right="1320" w:bottom="280" w:left="1320" w:header="0" w:footer="1013" w:gutter="0"/>
          <w:cols w:space="720"/>
        </w:sectPr>
      </w:pPr>
      <w:r>
        <w:rPr>
          <w:rFonts w:ascii="Sylfaen" w:eastAsia="Sylfaen" w:hAnsi="Sylfaen" w:cs="Sylfaen"/>
          <w:sz w:val="22"/>
          <w:szCs w:val="22"/>
        </w:rPr>
        <w:t>3. დასაქმებულის შესაბამისი შეფასება (ასეთის არსებობის შემთხვევაში) გამოიყენება, როგორც მისი წახალისების ასევე მისთვის დისცპლინური პასუხისმგებლობის ზომის დაკისრებისთვის.</w:t>
      </w:r>
    </w:p>
    <w:p w:rsidR="009D3F39" w:rsidRDefault="00AE30E7">
      <w:pPr>
        <w:spacing w:before="42" w:line="276" w:lineRule="auto"/>
        <w:ind w:left="120" w:right="77" w:firstLine="67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lastRenderedPageBreak/>
        <w:t>4. დასაქმებულის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შეფასების,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ასევე მის საფუძველზე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დასაქმებულისათვის წახალისების</w:t>
      </w:r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ფორმის</w:t>
      </w:r>
      <w:r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ან</w:t>
      </w:r>
      <w:r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დისციპლინური</w:t>
      </w:r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პასუხისმგებლობის</w:t>
      </w:r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ზომის</w:t>
      </w:r>
      <w:r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გამოყენების</w:t>
      </w:r>
      <w:r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საკითხი წესრიგდება სააგენტოს უფროსის ბრძანებით დამტკიცებული წესის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საფუძველზე.</w:t>
      </w:r>
    </w:p>
    <w:p w:rsidR="009D3F39" w:rsidRDefault="009D3F39">
      <w:pPr>
        <w:spacing w:line="200" w:lineRule="exact"/>
      </w:pPr>
    </w:p>
    <w:p w:rsidR="009D3F39" w:rsidRDefault="009D3F39">
      <w:pPr>
        <w:spacing w:line="200" w:lineRule="exact"/>
      </w:pPr>
    </w:p>
    <w:p w:rsidR="009D3F39" w:rsidRDefault="009D3F39">
      <w:pPr>
        <w:spacing w:before="9" w:line="260" w:lineRule="exact"/>
        <w:rPr>
          <w:sz w:val="26"/>
          <w:szCs w:val="26"/>
        </w:rPr>
      </w:pPr>
    </w:p>
    <w:p w:rsidR="009D3F39" w:rsidRDefault="00AE30E7">
      <w:pPr>
        <w:spacing w:line="620" w:lineRule="atLeast"/>
        <w:ind w:left="120" w:right="890" w:firstLine="1261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/>
          <w:sz w:val="22"/>
          <w:szCs w:val="22"/>
        </w:rPr>
        <w:t>თავი</w:t>
      </w:r>
      <w:r>
        <w:rPr>
          <w:rFonts w:ascii="Sylfaen" w:eastAsia="Sylfaen" w:hAnsi="Sylfaen" w:cs="Sylfaen"/>
          <w:b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IX.</w:t>
      </w:r>
      <w:r>
        <w:rPr>
          <w:rFonts w:ascii="Sylfaen" w:eastAsia="Sylfaen" w:hAnsi="Sylfaen" w:cs="Sylfaen"/>
          <w:b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წახალისების</w:t>
      </w:r>
      <w:r>
        <w:rPr>
          <w:rFonts w:ascii="Sylfaen" w:eastAsia="Sylfaen" w:hAnsi="Sylfaen" w:cs="Sylfaen"/>
          <w:b/>
          <w:spacing w:val="15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სახეები</w:t>
      </w:r>
      <w:r>
        <w:rPr>
          <w:rFonts w:ascii="Sylfaen" w:eastAsia="Sylfaen" w:hAnsi="Sylfaen" w:cs="Sylfaen"/>
          <w:b/>
          <w:spacing w:val="8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და</w:t>
      </w:r>
      <w:r>
        <w:rPr>
          <w:rFonts w:ascii="Sylfaen" w:eastAsia="Sylfaen" w:hAnsi="Sylfaen" w:cs="Sylfaen"/>
          <w:b/>
          <w:spacing w:val="4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დისციპლინური</w:t>
      </w:r>
      <w:r>
        <w:rPr>
          <w:rFonts w:ascii="Sylfaen" w:eastAsia="Sylfaen" w:hAnsi="Sylfaen" w:cs="Sylfaen"/>
          <w:b/>
          <w:spacing w:val="17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w w:val="101"/>
          <w:sz w:val="22"/>
          <w:szCs w:val="22"/>
        </w:rPr>
        <w:t xml:space="preserve">პასუხისმგებლობა </w:t>
      </w:r>
      <w:r>
        <w:rPr>
          <w:rFonts w:ascii="Sylfaen" w:eastAsia="Sylfaen" w:hAnsi="Sylfaen" w:cs="Sylfaen"/>
          <w:b/>
          <w:sz w:val="22"/>
          <w:szCs w:val="22"/>
        </w:rPr>
        <w:t>მუხლი</w:t>
      </w:r>
      <w:r>
        <w:rPr>
          <w:rFonts w:ascii="Sylfaen" w:eastAsia="Sylfaen" w:hAnsi="Sylfaen" w:cs="Sylfaen"/>
          <w:b/>
          <w:spacing w:val="15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26.</w:t>
      </w:r>
      <w:r>
        <w:rPr>
          <w:rFonts w:ascii="Sylfaen" w:eastAsia="Sylfaen" w:hAnsi="Sylfaen" w:cs="Sylfaen"/>
          <w:b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წახალისების</w:t>
      </w:r>
      <w:r>
        <w:rPr>
          <w:rFonts w:ascii="Sylfaen" w:eastAsia="Sylfaen" w:hAnsi="Sylfaen" w:cs="Sylfaen"/>
          <w:b/>
          <w:spacing w:val="14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w w:val="101"/>
          <w:sz w:val="22"/>
          <w:szCs w:val="22"/>
        </w:rPr>
        <w:t>სახეები</w:t>
      </w:r>
    </w:p>
    <w:p w:rsidR="009D3F39" w:rsidRDefault="00AE30E7">
      <w:pPr>
        <w:spacing w:before="23" w:line="258" w:lineRule="auto"/>
        <w:ind w:left="120" w:right="77" w:firstLine="72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1. დასაქმებულის მიმართ შესაძლოა გამოყენებული იქნას წახალისების შემდეგი სახეები:</w:t>
      </w:r>
    </w:p>
    <w:p w:rsidR="009D3F39" w:rsidRDefault="00AE30E7">
      <w:pPr>
        <w:ind w:left="57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ა) მადლობის გამოცხადება;</w:t>
      </w:r>
    </w:p>
    <w:p w:rsidR="009D3F39" w:rsidRDefault="00AE30E7">
      <w:pPr>
        <w:spacing w:before="23" w:line="258" w:lineRule="auto"/>
        <w:ind w:left="570" w:right="5729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ბ) ფულადი ჯილდოს გაცემა; გ) ფასიანი საჩუქრის მიცემა;</w:t>
      </w:r>
    </w:p>
    <w:p w:rsidR="009D3F39" w:rsidRDefault="00AE30E7">
      <w:pPr>
        <w:spacing w:line="258" w:lineRule="auto"/>
        <w:ind w:left="570" w:right="2584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დ) დისცპლინური პასუხისმგებლობის ვადაზე ადრე მოხსნა; ე) დამატებით დასვენების დღე (day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off);</w:t>
      </w:r>
    </w:p>
    <w:p w:rsidR="009D3F39" w:rsidRDefault="00AE30E7">
      <w:pPr>
        <w:ind w:left="57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ვ) დაწინაურება დასაქმებულის თანხმობის შემთხვევაში.</w:t>
      </w:r>
    </w:p>
    <w:p w:rsidR="009D3F39" w:rsidRDefault="00AE30E7">
      <w:pPr>
        <w:spacing w:before="23"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2. დასაქმებულის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მიმართ შესაძლებელია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წახალისების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რამოდენიმე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სახის ერთდროულად გამოყენება.</w:t>
      </w:r>
    </w:p>
    <w:p w:rsidR="009D3F39" w:rsidRDefault="00AE30E7">
      <w:pPr>
        <w:spacing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3. წახალისების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სახეები არ გამოიყენება დისციპლინური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პასუხისმგებლობის მოქმედების პერიოდში.</w:t>
      </w:r>
    </w:p>
    <w:p w:rsidR="009D3F39" w:rsidRDefault="00AE30E7">
      <w:pPr>
        <w:spacing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lastRenderedPageBreak/>
        <w:t>4.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დასაქმებულის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წახალისების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თაობაზე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სააგენტოს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უფროსის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წინაშე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მოტივირებული წინადადების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წარდგენის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უფლება აქვს სტრუქტურული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ქვედანაყოფის/ტერიტორიული სამსახურის უფროსს ან სააგენტოს უფროსის მოადგილეს.</w:t>
      </w:r>
    </w:p>
    <w:p w:rsidR="009D3F39" w:rsidRDefault="009D3F39">
      <w:pPr>
        <w:spacing w:before="3" w:line="100" w:lineRule="exact"/>
        <w:rPr>
          <w:sz w:val="11"/>
          <w:szCs w:val="11"/>
        </w:rPr>
      </w:pPr>
    </w:p>
    <w:p w:rsidR="009D3F39" w:rsidRDefault="009D3F39">
      <w:pPr>
        <w:spacing w:line="200" w:lineRule="exact"/>
      </w:pPr>
    </w:p>
    <w:p w:rsidR="009D3F39" w:rsidRDefault="00AE30E7">
      <w:pPr>
        <w:ind w:left="83" w:right="4884"/>
        <w:jc w:val="center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/>
          <w:sz w:val="22"/>
          <w:szCs w:val="22"/>
        </w:rPr>
        <w:t>მუხლი</w:t>
      </w:r>
      <w:r>
        <w:rPr>
          <w:rFonts w:ascii="Sylfaen" w:eastAsia="Sylfaen" w:hAnsi="Sylfaen" w:cs="Sylfaen"/>
          <w:b/>
          <w:spacing w:val="15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27.</w:t>
      </w:r>
      <w:r>
        <w:rPr>
          <w:rFonts w:ascii="Sylfaen" w:eastAsia="Sylfaen" w:hAnsi="Sylfaen" w:cs="Sylfaen"/>
          <w:b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დისციპლინური</w:t>
      </w:r>
      <w:r>
        <w:rPr>
          <w:rFonts w:ascii="Sylfaen" w:eastAsia="Sylfaen" w:hAnsi="Sylfaen" w:cs="Sylfaen"/>
          <w:b/>
          <w:spacing w:val="17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w w:val="101"/>
          <w:sz w:val="22"/>
          <w:szCs w:val="22"/>
        </w:rPr>
        <w:t>გადაცდომები</w:t>
      </w:r>
    </w:p>
    <w:p w:rsidR="009D3F39" w:rsidRDefault="00AE30E7">
      <w:pPr>
        <w:spacing w:before="23"/>
        <w:ind w:left="57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1. დისციპლინური გადაცდომებია:</w:t>
      </w:r>
    </w:p>
    <w:p w:rsidR="009D3F39" w:rsidRDefault="00AE30E7">
      <w:pPr>
        <w:spacing w:before="23"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ა)</w:t>
      </w:r>
      <w:r>
        <w:rPr>
          <w:rFonts w:ascii="Sylfaen" w:eastAsia="Sylfaen" w:hAnsi="Sylfaen" w:cs="Sylfaen"/>
          <w:spacing w:val="-8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სამსახურებრივ</w:t>
      </w:r>
      <w:r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მოვალეობათა</w:t>
      </w:r>
      <w:r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განზრახ</w:t>
      </w:r>
      <w:r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ან</w:t>
      </w:r>
      <w:r>
        <w:rPr>
          <w:rFonts w:ascii="Sylfaen" w:eastAsia="Sylfaen" w:hAnsi="Sylfaen" w:cs="Sylfaen"/>
          <w:spacing w:val="-8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გაუფრთხილებლობით</w:t>
      </w:r>
      <w:r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შეუსრულებლობა ან/და არაჯეროვნად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შესრულება;</w:t>
      </w:r>
    </w:p>
    <w:p w:rsidR="009D3F39" w:rsidRDefault="00AE30E7">
      <w:pPr>
        <w:spacing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ბ) სააგენტოსთვის ქონებრივი ზიანის მიყენება ან ასეთი ზიანის წარმოშობის საშიშროების განზრახ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ან გაუფრთხილებლობით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შექმნა;</w:t>
      </w:r>
    </w:p>
    <w:p w:rsidR="009D3F39" w:rsidRDefault="00AE30E7">
      <w:pPr>
        <w:spacing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გ)</w:t>
      </w:r>
      <w:r>
        <w:rPr>
          <w:rFonts w:ascii="Sylfaen" w:eastAsia="Sylfaen" w:hAnsi="Sylfaen" w:cs="Sylfaen"/>
          <w:spacing w:val="-9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ეთიკის</w:t>
      </w:r>
      <w:r>
        <w:rPr>
          <w:rFonts w:ascii="Sylfaen" w:eastAsia="Sylfaen" w:hAnsi="Sylfaen" w:cs="Sylfaen"/>
          <w:spacing w:val="-9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ნორმების,</w:t>
      </w:r>
      <w:r>
        <w:rPr>
          <w:rFonts w:ascii="Sylfaen" w:eastAsia="Sylfaen" w:hAnsi="Sylfaen" w:cs="Sylfaen"/>
          <w:spacing w:val="-9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ქცევის</w:t>
      </w:r>
      <w:r>
        <w:rPr>
          <w:rFonts w:ascii="Sylfaen" w:eastAsia="Sylfaen" w:hAnsi="Sylfaen" w:cs="Sylfaen"/>
          <w:spacing w:val="-9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ზოგადი</w:t>
      </w:r>
      <w:r>
        <w:rPr>
          <w:rFonts w:ascii="Sylfaen" w:eastAsia="Sylfaen" w:hAnsi="Sylfaen" w:cs="Sylfaen"/>
          <w:spacing w:val="-9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წესების</w:t>
      </w:r>
      <w:r>
        <w:rPr>
          <w:rFonts w:ascii="Sylfaen" w:eastAsia="Sylfaen" w:hAnsi="Sylfaen" w:cs="Sylfaen"/>
          <w:spacing w:val="-9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უგულებელყოფა</w:t>
      </w:r>
      <w:r>
        <w:rPr>
          <w:rFonts w:ascii="Sylfaen" w:eastAsia="Sylfaen" w:hAnsi="Sylfaen" w:cs="Sylfaen"/>
          <w:spacing w:val="-9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ან</w:t>
      </w:r>
      <w:r>
        <w:rPr>
          <w:rFonts w:ascii="Sylfaen" w:eastAsia="Sylfaen" w:hAnsi="Sylfaen" w:cs="Sylfaen"/>
          <w:spacing w:val="-9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დარღვევა,</w:t>
      </w:r>
      <w:r>
        <w:rPr>
          <w:rFonts w:ascii="Sylfaen" w:eastAsia="Sylfaen" w:hAnsi="Sylfaen" w:cs="Sylfaen"/>
          <w:spacing w:val="-9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რომელიც მიმართულია სააგენტოში დასაქმებულის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ან სააგენტოს დისკრედიტაციისაკენ;</w:t>
      </w:r>
    </w:p>
    <w:p w:rsidR="009D3F39" w:rsidRDefault="00AE30E7">
      <w:pPr>
        <w:ind w:left="57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დ) შინაგანაწესის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დარღვევა;</w:t>
      </w:r>
    </w:p>
    <w:p w:rsidR="009D3F39" w:rsidRDefault="00AE30E7">
      <w:pPr>
        <w:spacing w:before="23"/>
        <w:ind w:left="57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ე) დისციპლინური წარმოებისთვის ხელის შეშლა;</w:t>
      </w:r>
    </w:p>
    <w:p w:rsidR="009D3F39" w:rsidRDefault="00AE30E7">
      <w:pPr>
        <w:spacing w:before="23"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ვ) საქართველოს კანონმდებლობიდან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გამომდინარე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სხვა სახის დარღვევები, რომლებიც კავშირშია დასაქმებულის სამსახურეობრივ საქმიანობასთან.</w:t>
      </w:r>
    </w:p>
    <w:p w:rsidR="009D3F39" w:rsidRDefault="00AE30E7">
      <w:pPr>
        <w:ind w:left="57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2. დისციპლინური გადაცდომა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შესაძლებელია იყოს მძიმე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ან მსუბუქი.</w:t>
      </w:r>
    </w:p>
    <w:p w:rsidR="009D3F39" w:rsidRDefault="00AE30E7">
      <w:pPr>
        <w:spacing w:before="23"/>
        <w:ind w:left="57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3. დისციპლინური გადაცდომა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ითვლება მძიმედ, თუ:</w:t>
      </w:r>
    </w:p>
    <w:p w:rsidR="009D3F39" w:rsidRDefault="00AE30E7">
      <w:pPr>
        <w:spacing w:before="23"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lastRenderedPageBreak/>
        <w:t>ა) დისციპლინური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გადაცდომა,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გამორიცხავს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დისციპლინური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გადაცდომის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ჩამდენი პირის მიერ მომავალში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სამსახურებრივ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მოვალეობათა ჯეროვან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შესრულებას;</w:t>
      </w:r>
    </w:p>
    <w:p w:rsidR="009D3F39" w:rsidRDefault="00AE30E7">
      <w:pPr>
        <w:ind w:left="57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ბ) დისციპლინური გადაცდომის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შედეგად ზიანი მიადგა სააგენტოს რეპუტაციას;</w:t>
      </w:r>
    </w:p>
    <w:p w:rsidR="009D3F39" w:rsidRDefault="00AE30E7">
      <w:pPr>
        <w:spacing w:before="23"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გ) დისციპლინური გადაცდომის შედეგად მნიშვნელოვანი მატერიალური ზიანი მიადგა სააგენტოს;</w:t>
      </w:r>
    </w:p>
    <w:p w:rsidR="009D3F39" w:rsidRDefault="00AE30E7">
      <w:pPr>
        <w:spacing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  <w:sectPr w:rsidR="009D3F39">
          <w:pgSz w:w="11920" w:h="16840"/>
          <w:pgMar w:top="660" w:right="1320" w:bottom="280" w:left="1320" w:header="0" w:footer="1013" w:gutter="0"/>
          <w:cols w:space="720"/>
        </w:sectPr>
      </w:pPr>
      <w:r>
        <w:rPr>
          <w:rFonts w:ascii="Sylfaen" w:eastAsia="Sylfaen" w:hAnsi="Sylfaen" w:cs="Sylfaen"/>
          <w:sz w:val="22"/>
          <w:szCs w:val="22"/>
        </w:rPr>
        <w:t>დ) დისციპლინური გადაცდომის შედეგად ზიანი მიადგა სააგენტოში მომუშავე სხვა დასაქმებულს, მესამე პირს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ან საჯარო ინტერესს;</w:t>
      </w:r>
    </w:p>
    <w:p w:rsidR="009D3F39" w:rsidRDefault="00AE30E7">
      <w:pPr>
        <w:spacing w:before="42"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lastRenderedPageBreak/>
        <w:t>ე) დისციპლინური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პასუხისმგებლობის მქონე პირმა ჩაიდინა ახალი დისციპლინური გადაცდომა.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აღნიშნული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დათქმა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შესაძლოა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არ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გავრცელდეს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ისეთი ტექნიკური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სახის გადაცდომებზე/შეცდომებზე,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რომლებსაც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არ გამოუწვევია,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ამ პუნქტში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ჩამოთვლილი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სხვა სახის მძიმე გადაცდომა.</w:t>
      </w:r>
    </w:p>
    <w:p w:rsidR="009D3F39" w:rsidRDefault="009D3F39">
      <w:pPr>
        <w:spacing w:before="3" w:line="100" w:lineRule="exact"/>
        <w:rPr>
          <w:sz w:val="11"/>
          <w:szCs w:val="11"/>
        </w:rPr>
      </w:pPr>
    </w:p>
    <w:p w:rsidR="009D3F39" w:rsidRDefault="009D3F39">
      <w:pPr>
        <w:spacing w:line="200" w:lineRule="exact"/>
      </w:pPr>
    </w:p>
    <w:p w:rsidR="009D3F39" w:rsidRDefault="00AE30E7">
      <w:pPr>
        <w:ind w:left="12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/>
          <w:sz w:val="22"/>
          <w:szCs w:val="22"/>
        </w:rPr>
        <w:t>მუხლი</w:t>
      </w:r>
      <w:r>
        <w:rPr>
          <w:rFonts w:ascii="Sylfaen" w:eastAsia="Sylfaen" w:hAnsi="Sylfaen" w:cs="Sylfaen"/>
          <w:b/>
          <w:spacing w:val="15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28.</w:t>
      </w:r>
      <w:r>
        <w:rPr>
          <w:rFonts w:ascii="Sylfaen" w:eastAsia="Sylfaen" w:hAnsi="Sylfaen" w:cs="Sylfaen"/>
          <w:b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შესაძლო</w:t>
      </w:r>
      <w:r>
        <w:rPr>
          <w:rFonts w:ascii="Sylfaen" w:eastAsia="Sylfaen" w:hAnsi="Sylfaen" w:cs="Sylfaen"/>
          <w:b/>
          <w:spacing w:val="10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დიციპლინურ</w:t>
      </w:r>
      <w:r>
        <w:rPr>
          <w:rFonts w:ascii="Sylfaen" w:eastAsia="Sylfaen" w:hAnsi="Sylfaen" w:cs="Sylfaen"/>
          <w:b/>
          <w:spacing w:val="15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გადაცდომაზე</w:t>
      </w:r>
      <w:r>
        <w:rPr>
          <w:rFonts w:ascii="Sylfaen" w:eastAsia="Sylfaen" w:hAnsi="Sylfaen" w:cs="Sylfaen"/>
          <w:b/>
          <w:spacing w:val="18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w w:val="101"/>
          <w:sz w:val="22"/>
          <w:szCs w:val="22"/>
        </w:rPr>
        <w:t>რეგირება</w:t>
      </w:r>
    </w:p>
    <w:p w:rsidR="009D3F39" w:rsidRDefault="00AE30E7">
      <w:pPr>
        <w:spacing w:before="23"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დასაქმებულის მიერ შესაძლო დისციპლინური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გადაცდომის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შესახებ იწყება დისციპლინური წარმოება.</w:t>
      </w:r>
    </w:p>
    <w:p w:rsidR="009D3F39" w:rsidRDefault="009D3F39">
      <w:pPr>
        <w:spacing w:before="3" w:line="100" w:lineRule="exact"/>
        <w:rPr>
          <w:sz w:val="11"/>
          <w:szCs w:val="11"/>
        </w:rPr>
      </w:pPr>
    </w:p>
    <w:p w:rsidR="009D3F39" w:rsidRDefault="009D3F39">
      <w:pPr>
        <w:spacing w:line="200" w:lineRule="exact"/>
      </w:pPr>
    </w:p>
    <w:p w:rsidR="009D3F39" w:rsidRDefault="00AE30E7">
      <w:pPr>
        <w:ind w:left="12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/>
          <w:sz w:val="22"/>
          <w:szCs w:val="22"/>
        </w:rPr>
        <w:t>მუხლი</w:t>
      </w:r>
      <w:r>
        <w:rPr>
          <w:rFonts w:ascii="Sylfaen" w:eastAsia="Sylfaen" w:hAnsi="Sylfaen" w:cs="Sylfaen"/>
          <w:b/>
          <w:spacing w:val="15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29.</w:t>
      </w:r>
      <w:r>
        <w:rPr>
          <w:rFonts w:ascii="Sylfaen" w:eastAsia="Sylfaen" w:hAnsi="Sylfaen" w:cs="Sylfaen"/>
          <w:b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დისციპლინური</w:t>
      </w:r>
      <w:r>
        <w:rPr>
          <w:rFonts w:ascii="Sylfaen" w:eastAsia="Sylfaen" w:hAnsi="Sylfaen" w:cs="Sylfaen"/>
          <w:b/>
          <w:spacing w:val="17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წარმოების</w:t>
      </w:r>
      <w:r>
        <w:rPr>
          <w:rFonts w:ascii="Sylfaen" w:eastAsia="Sylfaen" w:hAnsi="Sylfaen" w:cs="Sylfaen"/>
          <w:b/>
          <w:spacing w:val="11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w w:val="101"/>
          <w:sz w:val="22"/>
          <w:szCs w:val="22"/>
        </w:rPr>
        <w:t>მიზანი</w:t>
      </w:r>
    </w:p>
    <w:p w:rsidR="009D3F39" w:rsidRDefault="00AE30E7">
      <w:pPr>
        <w:spacing w:before="23"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დისციპლინური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წარმოების მიზანია დისციპლინური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გადაცდომის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ფაქტის სწრაფად და სრულად გამოვლენა და დისციპლინური გადაცდომის თანაზომიერი დისციპლინური პასუხისმგებლობის ზომის განსაზღვრა.</w:t>
      </w:r>
    </w:p>
    <w:p w:rsidR="009D3F39" w:rsidRDefault="009D3F39">
      <w:pPr>
        <w:spacing w:before="3" w:line="100" w:lineRule="exact"/>
        <w:rPr>
          <w:sz w:val="11"/>
          <w:szCs w:val="11"/>
        </w:rPr>
      </w:pPr>
    </w:p>
    <w:p w:rsidR="009D3F39" w:rsidRDefault="009D3F39">
      <w:pPr>
        <w:spacing w:line="200" w:lineRule="exact"/>
      </w:pPr>
    </w:p>
    <w:p w:rsidR="009D3F39" w:rsidRDefault="00AE30E7">
      <w:pPr>
        <w:ind w:left="12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/>
          <w:sz w:val="22"/>
          <w:szCs w:val="22"/>
        </w:rPr>
        <w:t>მუხლი</w:t>
      </w:r>
      <w:r>
        <w:rPr>
          <w:rFonts w:ascii="Sylfaen" w:eastAsia="Sylfaen" w:hAnsi="Sylfaen" w:cs="Sylfaen"/>
          <w:b/>
          <w:spacing w:val="15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30.</w:t>
      </w:r>
      <w:r>
        <w:rPr>
          <w:rFonts w:ascii="Sylfaen" w:eastAsia="Sylfaen" w:hAnsi="Sylfaen" w:cs="Sylfaen"/>
          <w:b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დისციპლინური</w:t>
      </w:r>
      <w:r>
        <w:rPr>
          <w:rFonts w:ascii="Sylfaen" w:eastAsia="Sylfaen" w:hAnsi="Sylfaen" w:cs="Sylfaen"/>
          <w:b/>
          <w:spacing w:val="17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წარმოების</w:t>
      </w:r>
      <w:r>
        <w:rPr>
          <w:rFonts w:ascii="Sylfaen" w:eastAsia="Sylfaen" w:hAnsi="Sylfaen" w:cs="Sylfaen"/>
          <w:b/>
          <w:spacing w:val="11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w w:val="101"/>
          <w:sz w:val="22"/>
          <w:szCs w:val="22"/>
        </w:rPr>
        <w:t>პრინციპები</w:t>
      </w:r>
    </w:p>
    <w:p w:rsidR="009D3F39" w:rsidRDefault="00AE30E7">
      <w:pPr>
        <w:spacing w:before="23"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1. დისციპლინური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წარმოება ემყარება კანონის უზენაესობისა და კანონისმიერი დათქმის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პრინციპებს. არავის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არ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შეიძლება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დაეკისროს დისციპლინური პასუხისმგებლობა ამ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შინაგანაწესით და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საქართველოს კანონმდებლობით დადგენილი საფუძვლისა და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წესის დაცვის გარეშე.</w:t>
      </w:r>
    </w:p>
    <w:p w:rsidR="009D3F39" w:rsidRDefault="00AE30E7">
      <w:pPr>
        <w:spacing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2. არავის არ შეიძლება განმეორებით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დაეკისროს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დისციპლინური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პასუხისმგებლობა ერთი და იმავე დისციპლინური გადაცდომისათვის.</w:t>
      </w:r>
    </w:p>
    <w:p w:rsidR="009D3F39" w:rsidRDefault="00AE30E7">
      <w:pPr>
        <w:spacing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lastRenderedPageBreak/>
        <w:t>3. დისციპლინური წარმოება კონფიდენციალურობის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პრინციპის დაცვით უნდა მიმდინარეობდეს.</w:t>
      </w:r>
    </w:p>
    <w:p w:rsidR="009D3F39" w:rsidRDefault="00AE30E7">
      <w:pPr>
        <w:spacing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4. დასაქმებული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არ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ჩაითვლება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დისციპლინური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გადაცდომის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ჩამდენ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პირად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მისთვის დისციპლინური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პასუხისმგებლობის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ზომის შეფარდების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შესახებ გადაწყვეტილების კანონიერ ძალაში შესვლამდე.</w:t>
      </w:r>
    </w:p>
    <w:p w:rsidR="009D3F39" w:rsidRDefault="009D3F39">
      <w:pPr>
        <w:spacing w:before="3" w:line="100" w:lineRule="exact"/>
        <w:rPr>
          <w:sz w:val="11"/>
          <w:szCs w:val="11"/>
        </w:rPr>
      </w:pPr>
    </w:p>
    <w:p w:rsidR="009D3F39" w:rsidRDefault="009D3F39">
      <w:pPr>
        <w:spacing w:line="200" w:lineRule="exact"/>
      </w:pPr>
    </w:p>
    <w:p w:rsidR="009D3F39" w:rsidRDefault="00AE30E7">
      <w:pPr>
        <w:ind w:left="12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/>
          <w:sz w:val="22"/>
          <w:szCs w:val="22"/>
        </w:rPr>
        <w:t>მუხლი</w:t>
      </w:r>
      <w:r>
        <w:rPr>
          <w:rFonts w:ascii="Sylfaen" w:eastAsia="Sylfaen" w:hAnsi="Sylfaen" w:cs="Sylfaen"/>
          <w:b/>
          <w:spacing w:val="15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31.</w:t>
      </w:r>
      <w:r>
        <w:rPr>
          <w:rFonts w:ascii="Sylfaen" w:eastAsia="Sylfaen" w:hAnsi="Sylfaen" w:cs="Sylfaen"/>
          <w:b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დისციპლინური</w:t>
      </w:r>
      <w:r>
        <w:rPr>
          <w:rFonts w:ascii="Sylfaen" w:eastAsia="Sylfaen" w:hAnsi="Sylfaen" w:cs="Sylfaen"/>
          <w:b/>
          <w:spacing w:val="17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წარმოების</w:t>
      </w:r>
      <w:r>
        <w:rPr>
          <w:rFonts w:ascii="Sylfaen" w:eastAsia="Sylfaen" w:hAnsi="Sylfaen" w:cs="Sylfaen"/>
          <w:b/>
          <w:spacing w:val="11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w w:val="101"/>
          <w:sz w:val="22"/>
          <w:szCs w:val="22"/>
        </w:rPr>
        <w:t>დაწყება</w:t>
      </w:r>
    </w:p>
    <w:p w:rsidR="009D3F39" w:rsidRDefault="00AE30E7">
      <w:pPr>
        <w:spacing w:before="23"/>
        <w:ind w:left="57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1. დისციპლინური წარმოების დაწყების საფუძვლებია:</w:t>
      </w:r>
    </w:p>
    <w:p w:rsidR="009D3F39" w:rsidRDefault="00AE30E7">
      <w:pPr>
        <w:spacing w:before="23"/>
        <w:ind w:left="57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ა) განცხადება დისციპლინური წარმოების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დაწყების თაობაზე;</w:t>
      </w:r>
    </w:p>
    <w:p w:rsidR="009D3F39" w:rsidRDefault="00AE30E7">
      <w:pPr>
        <w:spacing w:before="23" w:line="258" w:lineRule="auto"/>
        <w:ind w:left="570" w:right="77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ბ) დისციპლინური გადაცდომის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თაობაზე დასაბუთებული ეჭვის არსებობა; გ)სააგენტოში          </w:t>
      </w:r>
      <w:r>
        <w:rPr>
          <w:rFonts w:ascii="Sylfaen" w:eastAsia="Sylfaen" w:hAnsi="Sylfaen" w:cs="Sylfaen"/>
          <w:spacing w:val="3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განხორციელებული          </w:t>
      </w:r>
      <w:r>
        <w:rPr>
          <w:rFonts w:ascii="Sylfaen" w:eastAsia="Sylfaen" w:hAnsi="Sylfaen" w:cs="Sylfaen"/>
          <w:spacing w:val="3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საქართველოს          </w:t>
      </w:r>
      <w:r>
        <w:rPr>
          <w:rFonts w:ascii="Sylfaen" w:eastAsia="Sylfaen" w:hAnsi="Sylfaen" w:cs="Sylfaen"/>
          <w:spacing w:val="3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კანონმდებლობით</w:t>
      </w:r>
    </w:p>
    <w:p w:rsidR="009D3F39" w:rsidRDefault="00AE30E7">
      <w:pPr>
        <w:spacing w:line="258" w:lineRule="auto"/>
        <w:ind w:left="570" w:right="1069" w:hanging="45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გათვალისწინებული აუდიტის, ინსპექტირების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ან/და მონიტორინგის შედეგები; დ) კანონდმებლობით გათვალისწინებული სხვა შემთხვევა.</w:t>
      </w:r>
    </w:p>
    <w:p w:rsidR="009D3F39" w:rsidRDefault="00AE30E7">
      <w:pPr>
        <w:spacing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2. ამ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მუხლის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პირველი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პუნქტით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გათვალისწინებული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რომელიმე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საფუძვლის არსებობისას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სააგენტოს უფროსის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რეზოლუციით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(დოკუმენტბრუნვის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ელექტრონული სისტემის მეშვეობით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შესაბამის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სტრუქტურულ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ქვედანაყოფზე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გადაწერით)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იწყება დისციპლინური წარმოება</w:t>
      </w:r>
    </w:p>
    <w:p w:rsidR="009D3F39" w:rsidRDefault="00AE30E7">
      <w:pPr>
        <w:ind w:left="57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3.</w:t>
      </w:r>
      <w:r>
        <w:rPr>
          <w:rFonts w:ascii="Sylfaen" w:eastAsia="Sylfaen" w:hAnsi="Sylfaen" w:cs="Sylfaen"/>
          <w:spacing w:val="30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დისციპლინური</w:t>
      </w:r>
      <w:r>
        <w:rPr>
          <w:rFonts w:ascii="Sylfaen" w:eastAsia="Sylfaen" w:hAnsi="Sylfaen" w:cs="Sylfaen"/>
          <w:spacing w:val="3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წარმოება</w:t>
      </w:r>
      <w:r>
        <w:rPr>
          <w:rFonts w:ascii="Sylfaen" w:eastAsia="Sylfaen" w:hAnsi="Sylfaen" w:cs="Sylfaen"/>
          <w:spacing w:val="30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იწყება</w:t>
      </w:r>
      <w:r>
        <w:rPr>
          <w:rFonts w:ascii="Sylfaen" w:eastAsia="Sylfaen" w:hAnsi="Sylfaen" w:cs="Sylfaen"/>
          <w:spacing w:val="30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დისციპლინური</w:t>
      </w:r>
      <w:r>
        <w:rPr>
          <w:rFonts w:ascii="Sylfaen" w:eastAsia="Sylfaen" w:hAnsi="Sylfaen" w:cs="Sylfaen"/>
          <w:spacing w:val="3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გადაცდომის</w:t>
      </w:r>
      <w:r>
        <w:rPr>
          <w:rFonts w:ascii="Sylfaen" w:eastAsia="Sylfaen" w:hAnsi="Sylfaen" w:cs="Sylfaen"/>
          <w:spacing w:val="3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გამოვლენიდან</w:t>
      </w:r>
      <w:r>
        <w:rPr>
          <w:rFonts w:ascii="Sylfaen" w:eastAsia="Sylfaen" w:hAnsi="Sylfaen" w:cs="Sylfaen"/>
          <w:spacing w:val="30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3</w:t>
      </w:r>
    </w:p>
    <w:p w:rsidR="009D3F39" w:rsidRDefault="00AE30E7">
      <w:pPr>
        <w:spacing w:before="23"/>
        <w:ind w:left="12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lastRenderedPageBreak/>
        <w:t>თვის ვადაში, თუ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დისციპლინური გადაცდომის ჩადენიდან 3 წელი არ არის გასული.</w:t>
      </w:r>
    </w:p>
    <w:p w:rsidR="009D3F39" w:rsidRDefault="009D3F39">
      <w:pPr>
        <w:spacing w:before="6" w:line="120" w:lineRule="exact"/>
        <w:rPr>
          <w:sz w:val="13"/>
          <w:szCs w:val="13"/>
        </w:rPr>
      </w:pPr>
    </w:p>
    <w:p w:rsidR="009D3F39" w:rsidRDefault="009D3F39">
      <w:pPr>
        <w:spacing w:line="200" w:lineRule="exact"/>
      </w:pPr>
    </w:p>
    <w:p w:rsidR="009D3F39" w:rsidRDefault="00AE30E7">
      <w:pPr>
        <w:ind w:left="12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/>
          <w:sz w:val="22"/>
          <w:szCs w:val="22"/>
        </w:rPr>
        <w:t>მუხლი</w:t>
      </w:r>
      <w:r>
        <w:rPr>
          <w:rFonts w:ascii="Sylfaen" w:eastAsia="Sylfaen" w:hAnsi="Sylfaen" w:cs="Sylfaen"/>
          <w:b/>
          <w:spacing w:val="15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32.</w:t>
      </w:r>
      <w:r>
        <w:rPr>
          <w:rFonts w:ascii="Sylfaen" w:eastAsia="Sylfaen" w:hAnsi="Sylfaen" w:cs="Sylfaen"/>
          <w:b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დისციპლინური</w:t>
      </w:r>
      <w:r>
        <w:rPr>
          <w:rFonts w:ascii="Sylfaen" w:eastAsia="Sylfaen" w:hAnsi="Sylfaen" w:cs="Sylfaen"/>
          <w:b/>
          <w:spacing w:val="17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წარმოების</w:t>
      </w:r>
      <w:r>
        <w:rPr>
          <w:rFonts w:ascii="Sylfaen" w:eastAsia="Sylfaen" w:hAnsi="Sylfaen" w:cs="Sylfaen"/>
          <w:b/>
          <w:spacing w:val="11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განმახორციელებელი</w:t>
      </w:r>
      <w:r>
        <w:rPr>
          <w:rFonts w:ascii="Sylfaen" w:eastAsia="Sylfaen" w:hAnsi="Sylfaen" w:cs="Sylfaen"/>
          <w:b/>
          <w:spacing w:val="22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w w:val="101"/>
          <w:sz w:val="22"/>
          <w:szCs w:val="22"/>
        </w:rPr>
        <w:t>ერთეული</w:t>
      </w:r>
    </w:p>
    <w:p w:rsidR="009D3F39" w:rsidRDefault="00AE30E7">
      <w:pPr>
        <w:spacing w:before="23"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1. სააგენტოში დისციპლინურ წარმოებას ახორციელებს სააგენტოს დებულებით განსაზღვრული შესაბამისი სტრუქტურული ქვედანაყოფი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(შემდგომში - აუდიტი).</w:t>
      </w:r>
    </w:p>
    <w:p w:rsidR="009D3F39" w:rsidRDefault="00AE30E7">
      <w:pPr>
        <w:spacing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  <w:sectPr w:rsidR="009D3F39">
          <w:pgSz w:w="11920" w:h="16840"/>
          <w:pgMar w:top="660" w:right="1320" w:bottom="280" w:left="1320" w:header="0" w:footer="1013" w:gutter="0"/>
          <w:cols w:space="720"/>
        </w:sectPr>
      </w:pPr>
      <w:r>
        <w:rPr>
          <w:rFonts w:ascii="Sylfaen" w:eastAsia="Sylfaen" w:hAnsi="Sylfaen" w:cs="Sylfaen"/>
          <w:sz w:val="22"/>
          <w:szCs w:val="22"/>
        </w:rPr>
        <w:t>2. სააგენტოს უფროსი უფლებამოსილია განსაკუთრებულ შემთხვევებში შექმნას დისციპლინური წარმოების დამოუკიდებელი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კომისია და განსაზღვროს მისი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წევრები.</w:t>
      </w:r>
    </w:p>
    <w:p w:rsidR="009D3F39" w:rsidRDefault="00AE30E7">
      <w:pPr>
        <w:spacing w:before="42"/>
        <w:ind w:left="12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/>
          <w:sz w:val="22"/>
          <w:szCs w:val="22"/>
        </w:rPr>
        <w:lastRenderedPageBreak/>
        <w:t>მუხლი</w:t>
      </w:r>
      <w:r>
        <w:rPr>
          <w:rFonts w:ascii="Sylfaen" w:eastAsia="Sylfaen" w:hAnsi="Sylfaen" w:cs="Sylfaen"/>
          <w:b/>
          <w:spacing w:val="15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33.</w:t>
      </w:r>
      <w:r>
        <w:rPr>
          <w:rFonts w:ascii="Sylfaen" w:eastAsia="Sylfaen" w:hAnsi="Sylfaen" w:cs="Sylfaen"/>
          <w:b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აუდიტის</w:t>
      </w:r>
      <w:r>
        <w:rPr>
          <w:rFonts w:ascii="Sylfaen" w:eastAsia="Sylfaen" w:hAnsi="Sylfaen" w:cs="Sylfaen"/>
          <w:b/>
          <w:spacing w:val="21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w w:val="101"/>
          <w:sz w:val="22"/>
          <w:szCs w:val="22"/>
        </w:rPr>
        <w:t>უფლებამოსილება</w:t>
      </w:r>
    </w:p>
    <w:p w:rsidR="009D3F39" w:rsidRDefault="00AE30E7">
      <w:pPr>
        <w:spacing w:before="23"/>
        <w:ind w:left="57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1. აუდიტი  უფლებამოსილია:</w:t>
      </w:r>
    </w:p>
    <w:p w:rsidR="009D3F39" w:rsidRDefault="00AE30E7">
      <w:pPr>
        <w:spacing w:before="23"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ა) შეაგროვოს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 შეისწავლოს შესაძლო დისციპლინური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წარმოების დაწყებასთან დაკავშირებული ფაქტების შესახებ ინფორმაცია;</w:t>
      </w:r>
    </w:p>
    <w:p w:rsidR="009D3F39" w:rsidRDefault="00AE30E7">
      <w:pPr>
        <w:spacing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ბ) მიიღოს და გააანალიზოს წერილობითი ან/და ზეპირი ახსნა-განმარტებები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(მათ შორის ტექნიკური საშუალებების გამოყენებით);</w:t>
      </w:r>
    </w:p>
    <w:p w:rsidR="009D3F39" w:rsidRDefault="00AE30E7">
      <w:pPr>
        <w:spacing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გ) მტკიცებულებებზე დაყრდნობით დაადასტუროს დისციპლინური გადაცდომის არსებობა ან არარსებობა;</w:t>
      </w:r>
    </w:p>
    <w:p w:rsidR="009D3F39" w:rsidRDefault="00AE30E7">
      <w:pPr>
        <w:spacing w:line="258" w:lineRule="auto"/>
        <w:ind w:left="120" w:right="78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დ) განსაზღვროს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დისციპლინური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გადაცდომის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თანაზომიერი დისციპლინური პასუხისმგებლობის ზომა;</w:t>
      </w:r>
    </w:p>
    <w:p w:rsidR="009D3F39" w:rsidRDefault="00AE30E7">
      <w:pPr>
        <w:spacing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ე) შეასრულოს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საქართველოს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კანონმდებლობით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გათვალისწინებული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შესაბამისი ქმედებები.</w:t>
      </w:r>
    </w:p>
    <w:p w:rsidR="009D3F39" w:rsidRDefault="00AE30E7">
      <w:pPr>
        <w:spacing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2. აუდიტი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თავისი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უფლებამოსილების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განხორციელებისას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დამოუკიდებელია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 ხელმძღვანელობს</w:t>
      </w:r>
      <w:r>
        <w:rPr>
          <w:rFonts w:ascii="Sylfaen" w:eastAsia="Sylfaen" w:hAnsi="Sylfaen" w:cs="Sylfaen"/>
          <w:spacing w:val="1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მხოლოდ</w:t>
      </w:r>
      <w:r>
        <w:rPr>
          <w:rFonts w:ascii="Sylfaen" w:eastAsia="Sylfaen" w:hAnsi="Sylfaen" w:cs="Sylfaen"/>
          <w:spacing w:val="1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საქართველოს</w:t>
      </w:r>
      <w:r>
        <w:rPr>
          <w:rFonts w:ascii="Sylfaen" w:eastAsia="Sylfaen" w:hAnsi="Sylfaen" w:cs="Sylfaen"/>
          <w:spacing w:val="1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კონსტიტუციით,</w:t>
      </w:r>
      <w:r>
        <w:rPr>
          <w:rFonts w:ascii="Sylfaen" w:eastAsia="Sylfaen" w:hAnsi="Sylfaen" w:cs="Sylfaen"/>
          <w:spacing w:val="1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ამ</w:t>
      </w:r>
      <w:r>
        <w:rPr>
          <w:rFonts w:ascii="Sylfaen" w:eastAsia="Sylfaen" w:hAnsi="Sylfaen" w:cs="Sylfaen"/>
          <w:spacing w:val="1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შინაგანაწესით</w:t>
      </w:r>
      <w:r>
        <w:rPr>
          <w:rFonts w:ascii="Sylfaen" w:eastAsia="Sylfaen" w:hAnsi="Sylfaen" w:cs="Sylfaen"/>
          <w:spacing w:val="1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   სხვა სამართლებრივი აქტებით.</w:t>
      </w:r>
    </w:p>
    <w:p w:rsidR="009D3F39" w:rsidRDefault="009D3F39">
      <w:pPr>
        <w:spacing w:before="3" w:line="100" w:lineRule="exact"/>
        <w:rPr>
          <w:sz w:val="11"/>
          <w:szCs w:val="11"/>
        </w:rPr>
      </w:pPr>
    </w:p>
    <w:p w:rsidR="009D3F39" w:rsidRDefault="009D3F39">
      <w:pPr>
        <w:spacing w:line="200" w:lineRule="exact"/>
      </w:pPr>
    </w:p>
    <w:p w:rsidR="009D3F39" w:rsidRDefault="00AE30E7">
      <w:pPr>
        <w:ind w:left="12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/>
          <w:sz w:val="22"/>
          <w:szCs w:val="22"/>
        </w:rPr>
        <w:t>მუხლი</w:t>
      </w:r>
      <w:r>
        <w:rPr>
          <w:rFonts w:ascii="Sylfaen" w:eastAsia="Sylfaen" w:hAnsi="Sylfaen" w:cs="Sylfaen"/>
          <w:b/>
          <w:spacing w:val="15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34.</w:t>
      </w:r>
      <w:r>
        <w:rPr>
          <w:rFonts w:ascii="Sylfaen" w:eastAsia="Sylfaen" w:hAnsi="Sylfaen" w:cs="Sylfaen"/>
          <w:b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დისციპლინური</w:t>
      </w:r>
      <w:r>
        <w:rPr>
          <w:rFonts w:ascii="Sylfaen" w:eastAsia="Sylfaen" w:hAnsi="Sylfaen" w:cs="Sylfaen"/>
          <w:b/>
          <w:spacing w:val="17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w w:val="101"/>
          <w:sz w:val="22"/>
          <w:szCs w:val="22"/>
        </w:rPr>
        <w:t>წარმოება</w:t>
      </w:r>
    </w:p>
    <w:p w:rsidR="009D3F39" w:rsidRDefault="00AE30E7">
      <w:pPr>
        <w:spacing w:before="23"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1.  </w:t>
      </w:r>
      <w:r>
        <w:rPr>
          <w:rFonts w:ascii="Sylfaen" w:eastAsia="Sylfaen" w:hAnsi="Sylfaen" w:cs="Sylfaen"/>
          <w:spacing w:val="5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აუდიტი,  დისციპლინური  გადაცდომის  სავარაუდო  ჩამდენ  პირს  ჩამოართმევს ახსნა</w:t>
      </w:r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განმარტებას</w:t>
      </w:r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ან/და</w:t>
      </w:r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განუსაზღვრავს</w:t>
      </w:r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მისი </w:t>
      </w:r>
      <w:r>
        <w:rPr>
          <w:rFonts w:ascii="Sylfaen" w:eastAsia="Sylfaen" w:hAnsi="Sylfaen" w:cs="Sylfaen"/>
          <w:spacing w:val="8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წარდგენის</w:t>
      </w:r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ვადას,</w:t>
      </w:r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რომელიც</w:t>
      </w:r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არ</w:t>
      </w:r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უნდა</w:t>
      </w:r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იყოს</w:t>
      </w:r>
    </w:p>
    <w:p w:rsidR="009D3F39" w:rsidRDefault="00AE30E7">
      <w:pPr>
        <w:ind w:left="12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3 სამუშაო დღეზე ნაკლები.</w:t>
      </w:r>
    </w:p>
    <w:p w:rsidR="009D3F39" w:rsidRDefault="00AE30E7">
      <w:pPr>
        <w:spacing w:before="23"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lastRenderedPageBreak/>
        <w:t>2.</w:t>
      </w:r>
      <w:r>
        <w:rPr>
          <w:rFonts w:ascii="Sylfaen" w:eastAsia="Sylfaen" w:hAnsi="Sylfaen" w:cs="Sylfaen"/>
          <w:spacing w:val="5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თუ</w:t>
      </w:r>
      <w:r>
        <w:rPr>
          <w:rFonts w:ascii="Sylfaen" w:eastAsia="Sylfaen" w:hAnsi="Sylfaen" w:cs="Sylfaen"/>
          <w:spacing w:val="5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დისციპლინური  გადაცდომის</w:t>
      </w:r>
      <w:r>
        <w:rPr>
          <w:rFonts w:ascii="Sylfaen" w:eastAsia="Sylfaen" w:hAnsi="Sylfaen" w:cs="Sylfaen"/>
          <w:spacing w:val="5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სავარაუდო</w:t>
      </w:r>
      <w:r>
        <w:rPr>
          <w:rFonts w:ascii="Sylfaen" w:eastAsia="Sylfaen" w:hAnsi="Sylfaen" w:cs="Sylfaen"/>
          <w:spacing w:val="5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ჩამდენი</w:t>
      </w:r>
      <w:r>
        <w:rPr>
          <w:rFonts w:ascii="Sylfaen" w:eastAsia="Sylfaen" w:hAnsi="Sylfaen" w:cs="Sylfaen"/>
          <w:spacing w:val="5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პირის</w:t>
      </w:r>
      <w:r>
        <w:rPr>
          <w:rFonts w:ascii="Sylfaen" w:eastAsia="Sylfaen" w:hAnsi="Sylfaen" w:cs="Sylfaen"/>
          <w:spacing w:val="5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ახსნა-განმარტება არასრულია ან დამატებითი დოკუმენტაციის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წარდგენაა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აუცილებელი, აუდიტი  </w:t>
      </w:r>
      <w:r>
        <w:rPr>
          <w:rFonts w:ascii="Sylfaen" w:eastAsia="Sylfaen" w:hAnsi="Sylfaen" w:cs="Sylfaen"/>
          <w:spacing w:val="18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მას დაუყოვნებლივ აცნობებს ამის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თაობაზე და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განუსაზღვრავს დამატებითი დოკუმენტაციის წარდგენის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ვადას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რომელიც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არ უნდა იყოს 2 სამუშაო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დღეზე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ნაკლები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ან/და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ჩამოართმევს დამატებით ახსნა-განმარტებას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პირადად.</w:t>
      </w:r>
    </w:p>
    <w:p w:rsidR="009D3F39" w:rsidRDefault="00AE30E7">
      <w:pPr>
        <w:spacing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3. აუდიტი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ვალდებულია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დისციპლინური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გადაცდომის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სავარაუდო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ჩამდენ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პირს განუმარტოს მისი უფლებები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 მოვალეობები.</w:t>
      </w:r>
    </w:p>
    <w:p w:rsidR="009D3F39" w:rsidRDefault="00AE30E7">
      <w:pPr>
        <w:spacing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4.</w:t>
      </w:r>
      <w:r>
        <w:rPr>
          <w:rFonts w:ascii="Sylfaen" w:eastAsia="Sylfaen" w:hAnsi="Sylfaen" w:cs="Sylfaen"/>
          <w:spacing w:val="2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აუდიტი   ვალდებულია</w:t>
      </w:r>
      <w:r>
        <w:rPr>
          <w:rFonts w:ascii="Sylfaen" w:eastAsia="Sylfaen" w:hAnsi="Sylfaen" w:cs="Sylfaen"/>
          <w:spacing w:val="2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დისციპლინურ</w:t>
      </w:r>
      <w:r>
        <w:rPr>
          <w:rFonts w:ascii="Sylfaen" w:eastAsia="Sylfaen" w:hAnsi="Sylfaen" w:cs="Sylfaen"/>
          <w:spacing w:val="2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წარმოებაში</w:t>
      </w:r>
      <w:r>
        <w:rPr>
          <w:rFonts w:ascii="Sylfaen" w:eastAsia="Sylfaen" w:hAnsi="Sylfaen" w:cs="Sylfaen"/>
          <w:spacing w:val="2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ჩართოს</w:t>
      </w:r>
      <w:r>
        <w:rPr>
          <w:rFonts w:ascii="Sylfaen" w:eastAsia="Sylfaen" w:hAnsi="Sylfaen" w:cs="Sylfaen"/>
          <w:spacing w:val="2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ის</w:t>
      </w:r>
      <w:r>
        <w:rPr>
          <w:rFonts w:ascii="Sylfaen" w:eastAsia="Sylfaen" w:hAnsi="Sylfaen" w:cs="Sylfaen"/>
          <w:spacing w:val="2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პირი,</w:t>
      </w:r>
      <w:r>
        <w:rPr>
          <w:rFonts w:ascii="Sylfaen" w:eastAsia="Sylfaen" w:hAnsi="Sylfaen" w:cs="Sylfaen"/>
          <w:spacing w:val="2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რომელსაც აქვს ინფორმაცია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დისციპლინური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გადაცდომის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ფაქტის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შესახებ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 შეუძლია წერილობით ან</w:t>
      </w:r>
      <w:r>
        <w:rPr>
          <w:rFonts w:ascii="Sylfaen" w:eastAsia="Sylfaen" w:hAnsi="Sylfaen" w:cs="Sylfaen"/>
          <w:spacing w:val="-1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ზეპირად</w:t>
      </w:r>
      <w:r>
        <w:rPr>
          <w:rFonts w:ascii="Sylfaen" w:eastAsia="Sylfaen" w:hAnsi="Sylfaen" w:cs="Sylfaen"/>
          <w:spacing w:val="-1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წარადგინოს</w:t>
      </w:r>
      <w:r>
        <w:rPr>
          <w:rFonts w:ascii="Sylfaen" w:eastAsia="Sylfaen" w:hAnsi="Sylfaen" w:cs="Sylfaen"/>
          <w:spacing w:val="-1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ახსნა-განმარტება</w:t>
      </w:r>
      <w:r>
        <w:rPr>
          <w:rFonts w:ascii="Sylfaen" w:eastAsia="Sylfaen" w:hAnsi="Sylfaen" w:cs="Sylfaen"/>
          <w:spacing w:val="-1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(მოწმე),</w:t>
      </w:r>
      <w:r>
        <w:rPr>
          <w:rFonts w:ascii="Sylfaen" w:eastAsia="Sylfaen" w:hAnsi="Sylfaen" w:cs="Sylfaen"/>
          <w:spacing w:val="-1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გარდა</w:t>
      </w:r>
      <w:r>
        <w:rPr>
          <w:rFonts w:ascii="Sylfaen" w:eastAsia="Sylfaen" w:hAnsi="Sylfaen" w:cs="Sylfaen"/>
          <w:spacing w:val="-1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იმ</w:t>
      </w:r>
      <w:r>
        <w:rPr>
          <w:rFonts w:ascii="Sylfaen" w:eastAsia="Sylfaen" w:hAnsi="Sylfaen" w:cs="Sylfaen"/>
          <w:spacing w:val="-1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შემთხვევისა,</w:t>
      </w:r>
      <w:r>
        <w:rPr>
          <w:rFonts w:ascii="Sylfaen" w:eastAsia="Sylfaen" w:hAnsi="Sylfaen" w:cs="Sylfaen"/>
          <w:spacing w:val="-1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როდესაც</w:t>
      </w:r>
      <w:r>
        <w:rPr>
          <w:rFonts w:ascii="Sylfaen" w:eastAsia="Sylfaen" w:hAnsi="Sylfaen" w:cs="Sylfaen"/>
          <w:spacing w:val="-1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ახსნა- განმარტების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წარდგენა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ეწინააღმდეგება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ამ პირის (მოწმის) ან მისი ოჯახის წევრის ინტერესებს.</w:t>
      </w:r>
    </w:p>
    <w:p w:rsidR="009D3F39" w:rsidRDefault="009D3F39">
      <w:pPr>
        <w:spacing w:line="200" w:lineRule="exact"/>
      </w:pPr>
    </w:p>
    <w:p w:rsidR="009D3F39" w:rsidRDefault="009D3F39">
      <w:pPr>
        <w:spacing w:line="200" w:lineRule="exact"/>
      </w:pPr>
    </w:p>
    <w:p w:rsidR="009D3F39" w:rsidRDefault="009D3F39">
      <w:pPr>
        <w:spacing w:before="5" w:line="220" w:lineRule="exact"/>
        <w:rPr>
          <w:sz w:val="22"/>
          <w:szCs w:val="22"/>
        </w:rPr>
      </w:pPr>
    </w:p>
    <w:p w:rsidR="009D3F39" w:rsidRDefault="00AE30E7">
      <w:pPr>
        <w:ind w:left="12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/>
          <w:sz w:val="22"/>
          <w:szCs w:val="22"/>
        </w:rPr>
        <w:t>მუხლი</w:t>
      </w:r>
      <w:r>
        <w:rPr>
          <w:rFonts w:ascii="Sylfaen" w:eastAsia="Sylfaen" w:hAnsi="Sylfaen" w:cs="Sylfaen"/>
          <w:b/>
          <w:spacing w:val="15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35.</w:t>
      </w:r>
      <w:r>
        <w:rPr>
          <w:rFonts w:ascii="Sylfaen" w:eastAsia="Sylfaen" w:hAnsi="Sylfaen" w:cs="Sylfaen"/>
          <w:b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დისციპლინური</w:t>
      </w:r>
      <w:r>
        <w:rPr>
          <w:rFonts w:ascii="Sylfaen" w:eastAsia="Sylfaen" w:hAnsi="Sylfaen" w:cs="Sylfaen"/>
          <w:b/>
          <w:spacing w:val="17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გადაცდომის</w:t>
      </w:r>
      <w:r>
        <w:rPr>
          <w:rFonts w:ascii="Sylfaen" w:eastAsia="Sylfaen" w:hAnsi="Sylfaen" w:cs="Sylfaen"/>
          <w:b/>
          <w:spacing w:val="16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სავარაუდო</w:t>
      </w:r>
      <w:r>
        <w:rPr>
          <w:rFonts w:ascii="Sylfaen" w:eastAsia="Sylfaen" w:hAnsi="Sylfaen" w:cs="Sylfaen"/>
          <w:b/>
          <w:spacing w:val="12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ჩამდენი</w:t>
      </w:r>
      <w:r>
        <w:rPr>
          <w:rFonts w:ascii="Sylfaen" w:eastAsia="Sylfaen" w:hAnsi="Sylfaen" w:cs="Sylfaen"/>
          <w:b/>
          <w:spacing w:val="10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პირის</w:t>
      </w:r>
      <w:r>
        <w:rPr>
          <w:rFonts w:ascii="Sylfaen" w:eastAsia="Sylfaen" w:hAnsi="Sylfaen" w:cs="Sylfaen"/>
          <w:b/>
          <w:spacing w:val="8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w w:val="101"/>
          <w:sz w:val="22"/>
          <w:szCs w:val="22"/>
        </w:rPr>
        <w:t>უფლებები</w:t>
      </w:r>
    </w:p>
    <w:p w:rsidR="009D3F39" w:rsidRDefault="00AE30E7">
      <w:pPr>
        <w:spacing w:before="23" w:line="258" w:lineRule="auto"/>
        <w:ind w:left="570" w:right="1713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დისციპლინური გადაცდომის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სავარაუდო ჩამდენ პირს უფლება აქვს: ა) ისარგებლოს ადვოკატის დახმარებით;</w:t>
      </w:r>
    </w:p>
    <w:p w:rsidR="009D3F39" w:rsidRDefault="00AE30E7">
      <w:pPr>
        <w:spacing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ბ)</w:t>
      </w:r>
      <w:r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მოითხოვოს</w:t>
      </w:r>
      <w:r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მასთან</w:t>
      </w:r>
      <w:r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დაკავშირებული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დისციპლინური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წარმოების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საქმის</w:t>
      </w:r>
      <w:r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მასალების გაცნობა;</w:t>
      </w:r>
    </w:p>
    <w:p w:rsidR="009D3F39" w:rsidRDefault="00AE30E7">
      <w:pPr>
        <w:spacing w:line="258" w:lineRule="auto"/>
        <w:ind w:left="570" w:right="2423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lastRenderedPageBreak/>
        <w:t>გ) წარადგინოს წერილობითი ან/და ზეპირი ახსნა-განმარტება; დ) წარადგინოს მტკიცებულება;</w:t>
      </w:r>
    </w:p>
    <w:p w:rsidR="009D3F39" w:rsidRDefault="00AE30E7">
      <w:pPr>
        <w:spacing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ე) გაასაჩივროს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დისციპლინური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პასუხისმგებლობის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ზომის შეფარდების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შესახებ გადაწყვეტილება კანონით დადგენილი წესით.</w:t>
      </w:r>
    </w:p>
    <w:p w:rsidR="009D3F39" w:rsidRDefault="009D3F39">
      <w:pPr>
        <w:spacing w:before="3" w:line="100" w:lineRule="exact"/>
        <w:rPr>
          <w:sz w:val="11"/>
          <w:szCs w:val="11"/>
        </w:rPr>
      </w:pPr>
    </w:p>
    <w:p w:rsidR="009D3F39" w:rsidRDefault="009D3F39">
      <w:pPr>
        <w:spacing w:line="200" w:lineRule="exact"/>
      </w:pPr>
    </w:p>
    <w:p w:rsidR="009D3F39" w:rsidRDefault="00AE30E7">
      <w:pPr>
        <w:ind w:left="12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/>
          <w:sz w:val="22"/>
          <w:szCs w:val="22"/>
        </w:rPr>
        <w:t>მუხლი</w:t>
      </w:r>
      <w:r>
        <w:rPr>
          <w:rFonts w:ascii="Sylfaen" w:eastAsia="Sylfaen" w:hAnsi="Sylfaen" w:cs="Sylfaen"/>
          <w:b/>
          <w:spacing w:val="15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36.</w:t>
      </w:r>
      <w:r>
        <w:rPr>
          <w:rFonts w:ascii="Sylfaen" w:eastAsia="Sylfaen" w:hAnsi="Sylfaen" w:cs="Sylfaen"/>
          <w:b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აუდიტის</w:t>
      </w:r>
      <w:r>
        <w:rPr>
          <w:rFonts w:ascii="Sylfaen" w:eastAsia="Sylfaen" w:hAnsi="Sylfaen" w:cs="Sylfaen"/>
          <w:b/>
          <w:spacing w:val="21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w w:val="101"/>
          <w:sz w:val="22"/>
          <w:szCs w:val="22"/>
        </w:rPr>
        <w:t>დასკვნა</w:t>
      </w:r>
    </w:p>
    <w:p w:rsidR="009D3F39" w:rsidRDefault="00AE30E7">
      <w:pPr>
        <w:spacing w:before="23"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  <w:sectPr w:rsidR="009D3F39">
          <w:pgSz w:w="11920" w:h="16840"/>
          <w:pgMar w:top="660" w:right="1320" w:bottom="280" w:left="1320" w:header="0" w:footer="1013" w:gutter="0"/>
          <w:cols w:space="720"/>
        </w:sectPr>
      </w:pPr>
      <w:r>
        <w:rPr>
          <w:rFonts w:ascii="Sylfaen" w:eastAsia="Sylfaen" w:hAnsi="Sylfaen" w:cs="Sylfaen"/>
          <w:sz w:val="22"/>
          <w:szCs w:val="22"/>
        </w:rPr>
        <w:t>1. დისციპლინური წარმოების დროს მოპოვებული მასალების ანალიზის შედეგად თუკი</w:t>
      </w:r>
      <w:r>
        <w:rPr>
          <w:rFonts w:ascii="Sylfaen" w:eastAsia="Sylfaen" w:hAnsi="Sylfaen" w:cs="Sylfaen"/>
          <w:spacing w:val="7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გამოიკვეთა</w:t>
      </w:r>
      <w:r>
        <w:rPr>
          <w:rFonts w:ascii="Sylfaen" w:eastAsia="Sylfaen" w:hAnsi="Sylfaen" w:cs="Sylfaen"/>
          <w:spacing w:val="8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დისციპლინური</w:t>
      </w:r>
      <w:r>
        <w:rPr>
          <w:rFonts w:ascii="Sylfaen" w:eastAsia="Sylfaen" w:hAnsi="Sylfaen" w:cs="Sylfaen"/>
          <w:spacing w:val="8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გადაცდომა,</w:t>
      </w:r>
      <w:r>
        <w:rPr>
          <w:rFonts w:ascii="Sylfaen" w:eastAsia="Sylfaen" w:hAnsi="Sylfaen" w:cs="Sylfaen"/>
          <w:spacing w:val="8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აუდიტის</w:t>
      </w:r>
      <w:r>
        <w:rPr>
          <w:rFonts w:ascii="Sylfaen" w:eastAsia="Sylfaen" w:hAnsi="Sylfaen" w:cs="Sylfaen"/>
          <w:spacing w:val="7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სამსახური</w:t>
      </w:r>
      <w:r>
        <w:rPr>
          <w:rFonts w:ascii="Sylfaen" w:eastAsia="Sylfaen" w:hAnsi="Sylfaen" w:cs="Sylfaen"/>
          <w:spacing w:val="7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ამზადებს</w:t>
      </w:r>
      <w:r>
        <w:rPr>
          <w:rFonts w:ascii="Sylfaen" w:eastAsia="Sylfaen" w:hAnsi="Sylfaen" w:cs="Sylfaen"/>
          <w:spacing w:val="8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დასკვნას,</w:t>
      </w:r>
    </w:p>
    <w:p w:rsidR="009D3F39" w:rsidRDefault="00AE30E7">
      <w:pPr>
        <w:tabs>
          <w:tab w:val="left" w:pos="2140"/>
        </w:tabs>
        <w:spacing w:before="42" w:line="258" w:lineRule="auto"/>
        <w:ind w:left="120" w:right="78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lastRenderedPageBreak/>
        <w:t>დისციპლინური</w:t>
      </w:r>
      <w:r>
        <w:rPr>
          <w:rFonts w:ascii="Sylfaen" w:eastAsia="Sylfaen" w:hAnsi="Sylfaen" w:cs="Sylfaen"/>
          <w:sz w:val="22"/>
          <w:szCs w:val="22"/>
        </w:rPr>
        <w:tab/>
        <w:t xml:space="preserve">გადაცდომის     </w:t>
      </w:r>
      <w:r>
        <w:rPr>
          <w:rFonts w:ascii="Sylfaen" w:eastAsia="Sylfaen" w:hAnsi="Sylfaen" w:cs="Sylfaen"/>
          <w:spacing w:val="38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არსებობისა     </w:t>
      </w:r>
      <w:r>
        <w:rPr>
          <w:rFonts w:ascii="Sylfaen" w:eastAsia="Sylfaen" w:hAnsi="Sylfaen" w:cs="Sylfaen"/>
          <w:spacing w:val="38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და     </w:t>
      </w:r>
      <w:r>
        <w:rPr>
          <w:rFonts w:ascii="Sylfaen" w:eastAsia="Sylfaen" w:hAnsi="Sylfaen" w:cs="Sylfaen"/>
          <w:spacing w:val="37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პირისთვის     </w:t>
      </w:r>
      <w:r>
        <w:rPr>
          <w:rFonts w:ascii="Sylfaen" w:eastAsia="Sylfaen" w:hAnsi="Sylfaen" w:cs="Sylfaen"/>
          <w:spacing w:val="38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დისციპლინური პასუხისმგებლობის შესაბამისი ზომის შეფარდების ან ასეთის შეუძლებლობის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შესახებ.</w:t>
      </w:r>
    </w:p>
    <w:p w:rsidR="009D3F39" w:rsidRDefault="00AE30E7">
      <w:pPr>
        <w:spacing w:line="258" w:lineRule="auto"/>
        <w:ind w:left="120" w:right="77" w:firstLine="45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2. დისციპლინური წარმოების დროს მოპოვებული მასალების ანალიზის შედეგად თუკი არ გამოიკვეთა დისციპლინური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გადაცდომა ან გამოიკვეთა და იგი უმნიშვნელო ხასიათისაა (მაგ. ტექნიკური შეცდომა) აუდიტის დეპარტამენტი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უფლებამოსილია აღნიშნულის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შესახებ დასკვნის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ნაცვლად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შეადგინოს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მოხსენებითი ბარათი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სააგენტოს უფროსის სახელზე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9D3F39" w:rsidRDefault="00AE30E7">
      <w:pPr>
        <w:ind w:left="57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3. ამ მუხლის პირველი პუნქტით გათვალისწინებულ დასკვნაში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უნდა აღინიშნოს:</w:t>
      </w:r>
    </w:p>
    <w:p w:rsidR="009D3F39" w:rsidRDefault="00AE30E7">
      <w:pPr>
        <w:spacing w:before="23"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ა) დისციპლინური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გადაცდომის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სავარაუდო ჩამდენი პირის სახელი და გვარი, დაკავებული თანამდებობა;</w:t>
      </w:r>
    </w:p>
    <w:p w:rsidR="009D3F39" w:rsidRDefault="00AE30E7">
      <w:pPr>
        <w:spacing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ბ) სამსახურებრივი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ფუნქციები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 მოვალეობები, რომლებიც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არ შეასრულა დისციპლინური გადაცდომის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სავარაუდო ჩამდენმა პირმა;</w:t>
      </w:r>
    </w:p>
    <w:p w:rsidR="009D3F39" w:rsidRDefault="00AE30E7">
      <w:pPr>
        <w:ind w:left="57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გ) დისციპლინური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გადაცდომის აღწერა, ჩადენის დრო და ადგილი;</w:t>
      </w:r>
    </w:p>
    <w:p w:rsidR="009D3F39" w:rsidRDefault="00AE30E7">
      <w:pPr>
        <w:spacing w:before="23"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დ) აუდიტის მიერ დისციპლინურ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გადაცდომასთან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დაკავშირებით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მოპოვებული სხვა ინფორმაცია;</w:t>
      </w:r>
    </w:p>
    <w:p w:rsidR="009D3F39" w:rsidRDefault="00AE30E7">
      <w:pPr>
        <w:spacing w:line="258" w:lineRule="auto"/>
        <w:ind w:left="120" w:right="78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ე) პირისთვის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დისციპლინური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პასუხისმგებლობის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კონკრეტული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ზომის შეფარდების ან დისციპლინური პასუხისმგებლობის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ზომის შეფარდების შეუძლებლობის დასაბუთება.</w:t>
      </w:r>
    </w:p>
    <w:p w:rsidR="009D3F39" w:rsidRDefault="00AE30E7">
      <w:pPr>
        <w:spacing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lastRenderedPageBreak/>
        <w:t>4. ამ მუხლის მეორე პუნქტით გათვალისწინებულ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შემთხვევაში უნდა აღინიშნოს აუდიტის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მიერ მოპოვებული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ინფორმაცია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 დისციპლინური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გადაცდომის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არარსებობის ან მისი უმნიშვნელობის შესახებ დასაბუთება.</w:t>
      </w:r>
    </w:p>
    <w:p w:rsidR="009D3F39" w:rsidRDefault="009D3F39">
      <w:pPr>
        <w:spacing w:before="3" w:line="100" w:lineRule="exact"/>
        <w:rPr>
          <w:sz w:val="11"/>
          <w:szCs w:val="11"/>
        </w:rPr>
      </w:pPr>
    </w:p>
    <w:p w:rsidR="009D3F39" w:rsidRDefault="009D3F39">
      <w:pPr>
        <w:spacing w:line="200" w:lineRule="exact"/>
      </w:pPr>
    </w:p>
    <w:p w:rsidR="009D3F39" w:rsidRDefault="00AE30E7">
      <w:pPr>
        <w:ind w:left="12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/>
          <w:sz w:val="22"/>
          <w:szCs w:val="22"/>
        </w:rPr>
        <w:t>მუხლი</w:t>
      </w:r>
      <w:r>
        <w:rPr>
          <w:rFonts w:ascii="Sylfaen" w:eastAsia="Sylfaen" w:hAnsi="Sylfaen" w:cs="Sylfaen"/>
          <w:b/>
          <w:spacing w:val="15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37.</w:t>
      </w:r>
      <w:r>
        <w:rPr>
          <w:rFonts w:ascii="Sylfaen" w:eastAsia="Sylfaen" w:hAnsi="Sylfaen" w:cs="Sylfaen"/>
          <w:b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დისციპლინური</w:t>
      </w:r>
      <w:r>
        <w:rPr>
          <w:rFonts w:ascii="Sylfaen" w:eastAsia="Sylfaen" w:hAnsi="Sylfaen" w:cs="Sylfaen"/>
          <w:b/>
          <w:spacing w:val="17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წარმოების</w:t>
      </w:r>
      <w:r>
        <w:rPr>
          <w:rFonts w:ascii="Sylfaen" w:eastAsia="Sylfaen" w:hAnsi="Sylfaen" w:cs="Sylfaen"/>
          <w:b/>
          <w:spacing w:val="11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w w:val="101"/>
          <w:sz w:val="22"/>
          <w:szCs w:val="22"/>
        </w:rPr>
        <w:t>შედეგები</w:t>
      </w:r>
    </w:p>
    <w:p w:rsidR="009D3F39" w:rsidRDefault="00AE30E7">
      <w:pPr>
        <w:spacing w:before="23"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1.</w:t>
      </w:r>
      <w:r>
        <w:rPr>
          <w:rFonts w:ascii="Sylfaen" w:eastAsia="Sylfaen" w:hAnsi="Sylfaen" w:cs="Sylfaen"/>
          <w:spacing w:val="-1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აუდიტის</w:t>
      </w:r>
      <w:r>
        <w:rPr>
          <w:rFonts w:ascii="Sylfaen" w:eastAsia="Sylfaen" w:hAnsi="Sylfaen" w:cs="Sylfaen"/>
          <w:spacing w:val="-1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დასკვნა/მოხსენებითი</w:t>
      </w:r>
      <w:r>
        <w:rPr>
          <w:rFonts w:ascii="Sylfaen" w:eastAsia="Sylfaen" w:hAnsi="Sylfaen" w:cs="Sylfaen"/>
          <w:spacing w:val="-1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ბარათი</w:t>
      </w:r>
      <w:r>
        <w:rPr>
          <w:rFonts w:ascii="Sylfaen" w:eastAsia="Sylfaen" w:hAnsi="Sylfaen" w:cs="Sylfaen"/>
          <w:spacing w:val="-1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ეგზავნება</w:t>
      </w:r>
      <w:r>
        <w:rPr>
          <w:rFonts w:ascii="Sylfaen" w:eastAsia="Sylfaen" w:hAnsi="Sylfaen" w:cs="Sylfaen"/>
          <w:spacing w:val="-1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სააგენტოს</w:t>
      </w:r>
      <w:r>
        <w:rPr>
          <w:rFonts w:ascii="Sylfaen" w:eastAsia="Sylfaen" w:hAnsi="Sylfaen" w:cs="Sylfaen"/>
          <w:spacing w:val="-1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უფროსს</w:t>
      </w:r>
      <w:r>
        <w:rPr>
          <w:rFonts w:ascii="Sylfaen" w:eastAsia="Sylfaen" w:hAnsi="Sylfaen" w:cs="Sylfaen"/>
          <w:spacing w:val="-1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-1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შესაბამის სტრუქტურულ ქვედანაყოფს/ტერიტორიულ ორგანოს.</w:t>
      </w:r>
    </w:p>
    <w:p w:rsidR="009D3F39" w:rsidRDefault="00AE30E7">
      <w:pPr>
        <w:spacing w:line="258" w:lineRule="auto"/>
        <w:ind w:left="77" w:right="120" w:firstLine="450"/>
        <w:jc w:val="right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2.</w:t>
      </w:r>
      <w:r>
        <w:rPr>
          <w:rFonts w:ascii="Sylfaen" w:eastAsia="Sylfaen" w:hAnsi="Sylfaen" w:cs="Sylfaen"/>
          <w:spacing w:val="2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სააგენტოს</w:t>
      </w:r>
      <w:r>
        <w:rPr>
          <w:rFonts w:ascii="Sylfaen" w:eastAsia="Sylfaen" w:hAnsi="Sylfaen" w:cs="Sylfaen"/>
          <w:spacing w:val="2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უფროსი</w:t>
      </w:r>
      <w:r>
        <w:rPr>
          <w:rFonts w:ascii="Sylfaen" w:eastAsia="Sylfaen" w:hAnsi="Sylfaen" w:cs="Sylfaen"/>
          <w:spacing w:val="2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დისციპლინური</w:t>
      </w:r>
      <w:r>
        <w:rPr>
          <w:rFonts w:ascii="Sylfaen" w:eastAsia="Sylfaen" w:hAnsi="Sylfaen" w:cs="Sylfaen"/>
          <w:spacing w:val="2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წარმოების</w:t>
      </w:r>
      <w:r>
        <w:rPr>
          <w:rFonts w:ascii="Sylfaen" w:eastAsia="Sylfaen" w:hAnsi="Sylfaen" w:cs="Sylfaen"/>
          <w:spacing w:val="2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განმახორციელებელი</w:t>
      </w:r>
      <w:r>
        <w:rPr>
          <w:rFonts w:ascii="Sylfaen" w:eastAsia="Sylfaen" w:hAnsi="Sylfaen" w:cs="Sylfaen"/>
          <w:spacing w:val="2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ერთეულის დასკვნის</w:t>
      </w:r>
      <w:r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მიღებიდან</w:t>
      </w:r>
      <w:r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10</w:t>
      </w:r>
      <w:r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სამუშაო</w:t>
      </w:r>
      <w:r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დღის</w:t>
      </w:r>
      <w:r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ვადაში</w:t>
      </w:r>
      <w:r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იღებს</w:t>
      </w:r>
      <w:r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ერთ-ერთ</w:t>
      </w:r>
      <w:r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შემდეგ</w:t>
      </w:r>
      <w:r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გადაწყვეტილებას: ა)      </w:t>
      </w:r>
      <w:r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დასაქმებულისთვის,      </w:t>
      </w:r>
      <w:r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დასკვნით      </w:t>
      </w:r>
      <w:r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გათვალისწინებული      </w:t>
      </w:r>
      <w:r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დისციპლინური პასუხისმგებლობის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ზომის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ან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უფრო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მსუბუქი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დისციპლინური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პასუხისმგებლობის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ზომის</w:t>
      </w:r>
    </w:p>
    <w:p w:rsidR="009D3F39" w:rsidRDefault="00AE30E7">
      <w:pPr>
        <w:ind w:left="12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შეფარდების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თაობაზე;</w:t>
      </w:r>
    </w:p>
    <w:p w:rsidR="009D3F39" w:rsidRDefault="00AE30E7">
      <w:pPr>
        <w:spacing w:before="23"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ბ) დასაქმებულის დისციპლინური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პასუხისმგებლობისაგან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გათავისუფლების თაობაზე;</w:t>
      </w:r>
    </w:p>
    <w:p w:rsidR="009D3F39" w:rsidRDefault="00AE30E7">
      <w:pPr>
        <w:ind w:left="57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გ) აუდიტისთვის ხელახლა განსახილველად დასკვნის დაბრუნების თაობაზე.</w:t>
      </w:r>
    </w:p>
    <w:p w:rsidR="009D3F39" w:rsidRDefault="00AE30E7">
      <w:pPr>
        <w:spacing w:before="23"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3.</w:t>
      </w:r>
      <w:r>
        <w:rPr>
          <w:rFonts w:ascii="Sylfaen" w:eastAsia="Sylfaen" w:hAnsi="Sylfaen" w:cs="Sylfaen"/>
          <w:spacing w:val="-8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აუდიტის</w:t>
      </w:r>
      <w:r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მიერ</w:t>
      </w:r>
      <w:r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დასკვნის</w:t>
      </w:r>
      <w:r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განმეორებით</w:t>
      </w:r>
      <w:r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წარდგენის</w:t>
      </w:r>
      <w:r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შემთხვევაში</w:t>
      </w:r>
      <w:r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სააგენტოს</w:t>
      </w:r>
      <w:r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უფროსი იღებს ამ მუხლის მე-2 პუნქტის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„ა“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ან „ბ“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ქვეპუნქტით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გათვალისწინებულ გადაწყვეტილებას.</w:t>
      </w:r>
    </w:p>
    <w:p w:rsidR="009D3F39" w:rsidRDefault="00AE30E7">
      <w:pPr>
        <w:spacing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4. იმ შემთხვევაში,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თუ სააგენტოს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უფროსი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არ ეთანხმება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აუდიტის მოხსენებითი ბარათში ასახული დისციპლინური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გადაცდომის უმნიშვნელობას, </w:t>
      </w:r>
      <w:r>
        <w:rPr>
          <w:rFonts w:ascii="Sylfaen" w:eastAsia="Sylfaen" w:hAnsi="Sylfaen" w:cs="Sylfaen"/>
          <w:sz w:val="22"/>
          <w:szCs w:val="22"/>
        </w:rPr>
        <w:lastRenderedPageBreak/>
        <w:t>იგი უფლებამოსილია ხელახლა განსახილველად დაუბრუნოს მოხსენებითი ბარათი აუდიტს.</w:t>
      </w:r>
    </w:p>
    <w:p w:rsidR="009D3F39" w:rsidRDefault="009D3F39">
      <w:pPr>
        <w:spacing w:before="3" w:line="100" w:lineRule="exact"/>
        <w:rPr>
          <w:sz w:val="11"/>
          <w:szCs w:val="11"/>
        </w:rPr>
      </w:pPr>
    </w:p>
    <w:p w:rsidR="009D3F39" w:rsidRDefault="009D3F39">
      <w:pPr>
        <w:spacing w:line="200" w:lineRule="exact"/>
      </w:pPr>
    </w:p>
    <w:p w:rsidR="009D3F39" w:rsidRDefault="00AE30E7">
      <w:pPr>
        <w:ind w:left="12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/>
          <w:sz w:val="22"/>
          <w:szCs w:val="22"/>
        </w:rPr>
        <w:t>მუხლი</w:t>
      </w:r>
      <w:r>
        <w:rPr>
          <w:rFonts w:ascii="Sylfaen" w:eastAsia="Sylfaen" w:hAnsi="Sylfaen" w:cs="Sylfaen"/>
          <w:b/>
          <w:spacing w:val="15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38.</w:t>
      </w:r>
      <w:r>
        <w:rPr>
          <w:rFonts w:ascii="Sylfaen" w:eastAsia="Sylfaen" w:hAnsi="Sylfaen" w:cs="Sylfaen"/>
          <w:b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დისციპლინური</w:t>
      </w:r>
      <w:r>
        <w:rPr>
          <w:rFonts w:ascii="Sylfaen" w:eastAsia="Sylfaen" w:hAnsi="Sylfaen" w:cs="Sylfaen"/>
          <w:b/>
          <w:spacing w:val="17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წარმოების</w:t>
      </w:r>
      <w:r>
        <w:rPr>
          <w:rFonts w:ascii="Sylfaen" w:eastAsia="Sylfaen" w:hAnsi="Sylfaen" w:cs="Sylfaen"/>
          <w:b/>
          <w:spacing w:val="11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w w:val="101"/>
          <w:sz w:val="22"/>
          <w:szCs w:val="22"/>
        </w:rPr>
        <w:t>ვადები</w:t>
      </w:r>
    </w:p>
    <w:p w:rsidR="009D3F39" w:rsidRDefault="00AE30E7">
      <w:pPr>
        <w:spacing w:before="23"/>
        <w:ind w:left="57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1. დისციპლინური წარმოების ვადა არ უნდა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აღემატებოდეს 2 თვეს.</w:t>
      </w:r>
    </w:p>
    <w:p w:rsidR="009D3F39" w:rsidRDefault="00AE30E7">
      <w:pPr>
        <w:spacing w:before="23"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2. თუ დისციპლინური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გადაცდომისათვის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არსებითი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მნიშვნელობის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მქონე გარემოებათა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დადგენისათვის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აუცილებელია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2 თვეზე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მეტი ვადა,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აუდიტის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მოხსენებითი ბარათის საფუძველზე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სააგენტოს უფროსი იღებს გადაწყვეტილებას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(საქმისწარმოების ელექტრონულ სისტემით გადაწერით) დისციპლინური წარმოების ვადის დამატებით არაუმეტეს 2 თვით გაგრძელების თაობაზე.</w:t>
      </w:r>
    </w:p>
    <w:p w:rsidR="009D3F39" w:rsidRDefault="00AE30E7">
      <w:pPr>
        <w:ind w:left="570"/>
        <w:rPr>
          <w:rFonts w:ascii="Sylfaen" w:eastAsia="Sylfaen" w:hAnsi="Sylfaen" w:cs="Sylfaen"/>
          <w:sz w:val="22"/>
          <w:szCs w:val="22"/>
        </w:rPr>
        <w:sectPr w:rsidR="009D3F39">
          <w:pgSz w:w="11920" w:h="16840"/>
          <w:pgMar w:top="660" w:right="1320" w:bottom="280" w:left="1320" w:header="0" w:footer="1013" w:gutter="0"/>
          <w:cols w:space="720"/>
        </w:sectPr>
      </w:pPr>
      <w:r>
        <w:rPr>
          <w:rFonts w:ascii="Sylfaen" w:eastAsia="Sylfaen" w:hAnsi="Sylfaen" w:cs="Sylfaen"/>
          <w:sz w:val="22"/>
          <w:szCs w:val="22"/>
        </w:rPr>
        <w:t>3.</w:t>
      </w:r>
      <w:r>
        <w:rPr>
          <w:rFonts w:ascii="Sylfaen" w:eastAsia="Sylfaen" w:hAnsi="Sylfaen" w:cs="Sylfaen"/>
          <w:spacing w:val="-1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ამ</w:t>
      </w:r>
      <w:r>
        <w:rPr>
          <w:rFonts w:ascii="Sylfaen" w:eastAsia="Sylfaen" w:hAnsi="Sylfaen" w:cs="Sylfaen"/>
          <w:spacing w:val="-1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მუხლის</w:t>
      </w:r>
      <w:r>
        <w:rPr>
          <w:rFonts w:ascii="Sylfaen" w:eastAsia="Sylfaen" w:hAnsi="Sylfaen" w:cs="Sylfaen"/>
          <w:spacing w:val="-1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პირველ</w:t>
      </w:r>
      <w:r>
        <w:rPr>
          <w:rFonts w:ascii="Sylfaen" w:eastAsia="Sylfaen" w:hAnsi="Sylfaen" w:cs="Sylfaen"/>
          <w:spacing w:val="-1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პუნქტში</w:t>
      </w:r>
      <w:r>
        <w:rPr>
          <w:rFonts w:ascii="Sylfaen" w:eastAsia="Sylfaen" w:hAnsi="Sylfaen" w:cs="Sylfaen"/>
          <w:spacing w:val="-1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მითითებული</w:t>
      </w:r>
      <w:r>
        <w:rPr>
          <w:rFonts w:ascii="Sylfaen" w:eastAsia="Sylfaen" w:hAnsi="Sylfaen" w:cs="Sylfaen"/>
          <w:spacing w:val="-1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ორთვიანი</w:t>
      </w:r>
      <w:r>
        <w:rPr>
          <w:rFonts w:ascii="Sylfaen" w:eastAsia="Sylfaen" w:hAnsi="Sylfaen" w:cs="Sylfaen"/>
          <w:spacing w:val="-1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ვადის</w:t>
      </w:r>
      <w:r>
        <w:rPr>
          <w:rFonts w:ascii="Sylfaen" w:eastAsia="Sylfaen" w:hAnsi="Sylfaen" w:cs="Sylfaen"/>
          <w:spacing w:val="-1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დენაში</w:t>
      </w:r>
      <w:r>
        <w:rPr>
          <w:rFonts w:ascii="Sylfaen" w:eastAsia="Sylfaen" w:hAnsi="Sylfaen" w:cs="Sylfaen"/>
          <w:spacing w:val="-1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არ</w:t>
      </w:r>
      <w:r>
        <w:rPr>
          <w:rFonts w:ascii="Sylfaen" w:eastAsia="Sylfaen" w:hAnsi="Sylfaen" w:cs="Sylfaen"/>
          <w:spacing w:val="-1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ჩაითვლება:</w:t>
      </w:r>
    </w:p>
    <w:p w:rsidR="009D3F39" w:rsidRDefault="00AE30E7">
      <w:pPr>
        <w:spacing w:before="42"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lastRenderedPageBreak/>
        <w:t>ა) აუდიტის მიერ სააგენტოს უფროსისთვის დასკვნის წარდგენიდან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შესაბამისი ბრძანების გამოცემამდე არსებული პერიოდი;</w:t>
      </w:r>
    </w:p>
    <w:p w:rsidR="009D3F39" w:rsidRDefault="00AE30E7">
      <w:pPr>
        <w:spacing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ბ) დისციპლინური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წარმოებისას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წარმოშობილი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საჭიროებიდან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გამომდინარე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სხვა დაწესებულებიდან/ორგანიზაციიდან გამოთხოვილი ინფორმაციის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მიღებამდე პერიოდი.</w:t>
      </w:r>
    </w:p>
    <w:p w:rsidR="009D3F39" w:rsidRDefault="009D3F39">
      <w:pPr>
        <w:spacing w:before="3" w:line="100" w:lineRule="exact"/>
        <w:rPr>
          <w:sz w:val="11"/>
          <w:szCs w:val="11"/>
        </w:rPr>
      </w:pPr>
    </w:p>
    <w:p w:rsidR="009D3F39" w:rsidRDefault="009D3F39">
      <w:pPr>
        <w:spacing w:line="200" w:lineRule="exact"/>
      </w:pPr>
    </w:p>
    <w:p w:rsidR="009D3F39" w:rsidRDefault="00AE30E7">
      <w:pPr>
        <w:ind w:left="12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/>
          <w:sz w:val="22"/>
          <w:szCs w:val="22"/>
        </w:rPr>
        <w:t>მუხლი</w:t>
      </w:r>
      <w:r>
        <w:rPr>
          <w:rFonts w:ascii="Sylfaen" w:eastAsia="Sylfaen" w:hAnsi="Sylfaen" w:cs="Sylfaen"/>
          <w:b/>
          <w:spacing w:val="15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39.</w:t>
      </w:r>
      <w:r>
        <w:rPr>
          <w:rFonts w:ascii="Sylfaen" w:eastAsia="Sylfaen" w:hAnsi="Sylfaen" w:cs="Sylfaen"/>
          <w:b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დისციპლინური</w:t>
      </w:r>
      <w:r>
        <w:rPr>
          <w:rFonts w:ascii="Sylfaen" w:eastAsia="Sylfaen" w:hAnsi="Sylfaen" w:cs="Sylfaen"/>
          <w:b/>
          <w:spacing w:val="17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პასუხისმგებლობის</w:t>
      </w:r>
      <w:r>
        <w:rPr>
          <w:rFonts w:ascii="Sylfaen" w:eastAsia="Sylfaen" w:hAnsi="Sylfaen" w:cs="Sylfaen"/>
          <w:b/>
          <w:spacing w:val="20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w w:val="101"/>
          <w:sz w:val="22"/>
          <w:szCs w:val="22"/>
        </w:rPr>
        <w:t>ზომები</w:t>
      </w:r>
    </w:p>
    <w:p w:rsidR="009D3F39" w:rsidRDefault="00AE30E7">
      <w:pPr>
        <w:spacing w:before="23" w:line="258" w:lineRule="auto"/>
        <w:ind w:left="570" w:right="3778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1. დისციპლინური პასუხისმგებლობის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ზომებია: ა) შენიშვნა</w:t>
      </w:r>
    </w:p>
    <w:p w:rsidR="009D3F39" w:rsidRDefault="00AE30E7">
      <w:pPr>
        <w:spacing w:line="258" w:lineRule="auto"/>
        <w:ind w:left="570" w:right="6902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ბ) გაფრთხილება; გ) საყვედური;</w:t>
      </w:r>
    </w:p>
    <w:p w:rsidR="009D3F39" w:rsidRDefault="00AE30E7">
      <w:pPr>
        <w:ind w:left="57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დ)</w:t>
      </w:r>
      <w:r>
        <w:rPr>
          <w:rFonts w:ascii="Sylfaen" w:eastAsia="Sylfaen" w:hAnsi="Sylfaen" w:cs="Sylfaen"/>
          <w:spacing w:val="5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თანამდებობრივი</w:t>
      </w:r>
      <w:r>
        <w:rPr>
          <w:rFonts w:ascii="Sylfaen" w:eastAsia="Sylfaen" w:hAnsi="Sylfaen" w:cs="Sylfaen"/>
          <w:spacing w:val="5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სარგოს</w:t>
      </w:r>
      <w:r>
        <w:rPr>
          <w:rFonts w:ascii="Sylfaen" w:eastAsia="Sylfaen" w:hAnsi="Sylfaen" w:cs="Sylfaen"/>
          <w:spacing w:val="5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10</w:t>
      </w:r>
      <w:r>
        <w:rPr>
          <w:rFonts w:ascii="Sylfaen" w:eastAsia="Sylfaen" w:hAnsi="Sylfaen" w:cs="Sylfaen"/>
          <w:spacing w:val="5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პროცენტიდან</w:t>
      </w:r>
      <w:r>
        <w:rPr>
          <w:rFonts w:ascii="Sylfaen" w:eastAsia="Sylfaen" w:hAnsi="Sylfaen" w:cs="Sylfaen"/>
          <w:spacing w:val="5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50</w:t>
      </w:r>
      <w:r>
        <w:rPr>
          <w:rFonts w:ascii="Sylfaen" w:eastAsia="Sylfaen" w:hAnsi="Sylfaen" w:cs="Sylfaen"/>
          <w:spacing w:val="5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პროცენტამდე</w:t>
      </w:r>
      <w:r>
        <w:rPr>
          <w:rFonts w:ascii="Sylfaen" w:eastAsia="Sylfaen" w:hAnsi="Sylfaen" w:cs="Sylfaen"/>
          <w:spacing w:val="5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დაკავება</w:t>
      </w:r>
      <w:r>
        <w:rPr>
          <w:rFonts w:ascii="Sylfaen" w:eastAsia="Sylfaen" w:hAnsi="Sylfaen" w:cs="Sylfaen"/>
          <w:spacing w:val="5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1-დან</w:t>
      </w:r>
      <w:r>
        <w:rPr>
          <w:rFonts w:ascii="Sylfaen" w:eastAsia="Sylfaen" w:hAnsi="Sylfaen" w:cs="Sylfaen"/>
          <w:spacing w:val="5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6</w:t>
      </w:r>
    </w:p>
    <w:p w:rsidR="009D3F39" w:rsidRDefault="00AE30E7">
      <w:pPr>
        <w:spacing w:before="23"/>
        <w:ind w:left="12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თვემდე ვადით;</w:t>
      </w:r>
    </w:p>
    <w:p w:rsidR="009D3F39" w:rsidRDefault="00AE30E7">
      <w:pPr>
        <w:spacing w:before="23" w:line="258" w:lineRule="auto"/>
        <w:ind w:left="570" w:right="4069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ე) დაბალი რანგის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თანამდებობაზე გადაყვანა; ვ) სამსახურიდან გათავისუფლება.</w:t>
      </w:r>
    </w:p>
    <w:p w:rsidR="009D3F39" w:rsidRDefault="00AE30E7">
      <w:pPr>
        <w:spacing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2. დასაქმებულის მიერ ერთდროულად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რამდენიმე დისციპლინური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გადაცდომის ჩადენის შემთხვევაში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მას დისციპლინური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პასუხისმგებლობა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ეკისრება უფრო მძიმე დისციპლინური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გადაცდომისათვის,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ერთი დისციპლინური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პასუხისმგებლობის ზომის შეფარდებით.</w:t>
      </w:r>
    </w:p>
    <w:p w:rsidR="009D3F39" w:rsidRDefault="009D3F39">
      <w:pPr>
        <w:spacing w:before="3" w:line="100" w:lineRule="exact"/>
        <w:rPr>
          <w:sz w:val="11"/>
          <w:szCs w:val="11"/>
        </w:rPr>
      </w:pPr>
    </w:p>
    <w:p w:rsidR="009D3F39" w:rsidRDefault="009D3F39">
      <w:pPr>
        <w:spacing w:line="200" w:lineRule="exact"/>
      </w:pPr>
    </w:p>
    <w:p w:rsidR="009D3F39" w:rsidRDefault="00AE30E7">
      <w:pPr>
        <w:ind w:left="12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/>
          <w:sz w:val="22"/>
          <w:szCs w:val="22"/>
        </w:rPr>
        <w:lastRenderedPageBreak/>
        <w:t>მუხლი</w:t>
      </w:r>
      <w:r>
        <w:rPr>
          <w:rFonts w:ascii="Sylfaen" w:eastAsia="Sylfaen" w:hAnsi="Sylfaen" w:cs="Sylfaen"/>
          <w:b/>
          <w:spacing w:val="15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40.</w:t>
      </w:r>
      <w:r>
        <w:rPr>
          <w:rFonts w:ascii="Sylfaen" w:eastAsia="Sylfaen" w:hAnsi="Sylfaen" w:cs="Sylfaen"/>
          <w:b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დისციპლინური</w:t>
      </w:r>
      <w:r>
        <w:rPr>
          <w:rFonts w:ascii="Sylfaen" w:eastAsia="Sylfaen" w:hAnsi="Sylfaen" w:cs="Sylfaen"/>
          <w:b/>
          <w:spacing w:val="17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პასუხისმგებლობის</w:t>
      </w:r>
      <w:r>
        <w:rPr>
          <w:rFonts w:ascii="Sylfaen" w:eastAsia="Sylfaen" w:hAnsi="Sylfaen" w:cs="Sylfaen"/>
          <w:b/>
          <w:spacing w:val="20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ზომის</w:t>
      </w:r>
      <w:r>
        <w:rPr>
          <w:rFonts w:ascii="Sylfaen" w:eastAsia="Sylfaen" w:hAnsi="Sylfaen" w:cs="Sylfaen"/>
          <w:b/>
          <w:spacing w:val="14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w w:val="101"/>
          <w:sz w:val="22"/>
          <w:szCs w:val="22"/>
        </w:rPr>
        <w:t>გამოყენება</w:t>
      </w:r>
    </w:p>
    <w:p w:rsidR="009D3F39" w:rsidRDefault="00AE30E7">
      <w:pPr>
        <w:spacing w:before="23"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1. დისციპლინური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პასუხისმგებლობის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ზომა დისციპლინური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გადაცდომის თანაზომიერი უნდა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იყოს.</w:t>
      </w:r>
    </w:p>
    <w:p w:rsidR="009D3F39" w:rsidRDefault="00AE30E7">
      <w:pPr>
        <w:spacing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2. დასაქმებულისთვის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მიმართ დისციპლინური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პასუხისმგებლობის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ზომის გამოყენებისას გათვალისწინებული უნდა იყოს:</w:t>
      </w:r>
    </w:p>
    <w:p w:rsidR="009D3F39" w:rsidRDefault="00AE30E7">
      <w:pPr>
        <w:spacing w:line="258" w:lineRule="auto"/>
        <w:ind w:left="570" w:right="64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ა) დისციპლინური გადაცდომა ჩადენილია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განზრახ თუ გაუფრთხილებლობით; ბ) დისციპლინური გადაცდომის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ჩადენით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დამდგარი შედეგის სიმძიმე;</w:t>
      </w:r>
    </w:p>
    <w:p w:rsidR="009D3F39" w:rsidRDefault="00AE30E7">
      <w:pPr>
        <w:spacing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გ) მოქმედებს თუ არა დისციპლინური გადაცდომის ჩამდენი პირის მიმართ სხვა დისციპლინური პასუხისმგებლობა;</w:t>
      </w:r>
    </w:p>
    <w:p w:rsidR="009D3F39" w:rsidRDefault="00AE30E7">
      <w:pPr>
        <w:ind w:left="57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დ) სამსახურებრივ მოვალეობათა შეუსრულებლობის მიზეზი;</w:t>
      </w:r>
    </w:p>
    <w:p w:rsidR="009D3F39" w:rsidRDefault="00AE30E7">
      <w:pPr>
        <w:spacing w:before="23"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ე) დისციპლინური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გადაცდომის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ჩადენით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დამდგარი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შედეგის თავიდან აცილების შესაძლებლობა;</w:t>
      </w:r>
    </w:p>
    <w:p w:rsidR="009D3F39" w:rsidRDefault="00AE30E7">
      <w:pPr>
        <w:spacing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ვ) დისციპლინური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გადაცდომის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ჩამდენი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პირის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მცდელობა,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თავიდან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აეცილებინა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ან შეემცირებინა დისციპლინური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გადაცდომის ჩადენით დამდგარი შედეგი;</w:t>
      </w:r>
    </w:p>
    <w:p w:rsidR="009D3F39" w:rsidRDefault="00AE30E7">
      <w:pPr>
        <w:spacing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ზ) სხვა გარემოება, რომელიც გავლენას ახდენს დისციპლინური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პასუხისმგებლობის ზომის განსაზღვრაზე.</w:t>
      </w:r>
    </w:p>
    <w:p w:rsidR="009D3F39" w:rsidRDefault="00AE30E7">
      <w:pPr>
        <w:spacing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3. დისციპლინური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პასუხისმგებლობის ზომის შეფარდების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მიუხედავად, დასაქმებული ვალდებულია აანაზღაუროს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ის მატერიალური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ზიანი, რომელიც დისციპლინური გადაცდომის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შედეგად მიადგა სააგენტოს.</w:t>
      </w:r>
    </w:p>
    <w:p w:rsidR="009D3F39" w:rsidRDefault="009D3F39">
      <w:pPr>
        <w:spacing w:before="3" w:line="100" w:lineRule="exact"/>
        <w:rPr>
          <w:sz w:val="11"/>
          <w:szCs w:val="11"/>
        </w:rPr>
      </w:pPr>
    </w:p>
    <w:p w:rsidR="009D3F39" w:rsidRDefault="009D3F39">
      <w:pPr>
        <w:spacing w:line="200" w:lineRule="exact"/>
      </w:pPr>
    </w:p>
    <w:p w:rsidR="009D3F39" w:rsidRDefault="00AE30E7">
      <w:pPr>
        <w:ind w:left="12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/>
          <w:sz w:val="22"/>
          <w:szCs w:val="22"/>
        </w:rPr>
        <w:t>მუხლი</w:t>
      </w:r>
      <w:r>
        <w:rPr>
          <w:rFonts w:ascii="Sylfaen" w:eastAsia="Sylfaen" w:hAnsi="Sylfaen" w:cs="Sylfaen"/>
          <w:b/>
          <w:spacing w:val="15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41.</w:t>
      </w:r>
      <w:r>
        <w:rPr>
          <w:rFonts w:ascii="Sylfaen" w:eastAsia="Sylfaen" w:hAnsi="Sylfaen" w:cs="Sylfaen"/>
          <w:b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სამსახურიდან</w:t>
      </w:r>
      <w:r>
        <w:rPr>
          <w:rFonts w:ascii="Sylfaen" w:eastAsia="Sylfaen" w:hAnsi="Sylfaen" w:cs="Sylfaen"/>
          <w:b/>
          <w:spacing w:val="15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გათავისუფლება</w:t>
      </w:r>
      <w:r>
        <w:rPr>
          <w:rFonts w:ascii="Sylfaen" w:eastAsia="Sylfaen" w:hAnsi="Sylfaen" w:cs="Sylfaen"/>
          <w:b/>
          <w:spacing w:val="19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დისციპლინური</w:t>
      </w:r>
      <w:r>
        <w:rPr>
          <w:rFonts w:ascii="Sylfaen" w:eastAsia="Sylfaen" w:hAnsi="Sylfaen" w:cs="Sylfaen"/>
          <w:b/>
          <w:spacing w:val="17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w w:val="101"/>
          <w:sz w:val="22"/>
          <w:szCs w:val="22"/>
        </w:rPr>
        <w:t>გადაცდომისათვის</w:t>
      </w:r>
    </w:p>
    <w:p w:rsidR="009D3F39" w:rsidRDefault="00AE30E7">
      <w:pPr>
        <w:spacing w:before="23"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სამსახურიდან გათავისუფლება შეიძლება მხოლოდ მძიმე დისციპლინური გადაცდომის ჩადენის შემხვევაში.</w:t>
      </w:r>
    </w:p>
    <w:p w:rsidR="009D3F39" w:rsidRDefault="009D3F39">
      <w:pPr>
        <w:spacing w:before="3" w:line="100" w:lineRule="exact"/>
        <w:rPr>
          <w:sz w:val="11"/>
          <w:szCs w:val="11"/>
        </w:rPr>
      </w:pPr>
    </w:p>
    <w:p w:rsidR="009D3F39" w:rsidRDefault="009D3F39">
      <w:pPr>
        <w:spacing w:line="200" w:lineRule="exact"/>
      </w:pPr>
    </w:p>
    <w:p w:rsidR="009D3F39" w:rsidRDefault="00AE30E7">
      <w:pPr>
        <w:ind w:left="12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/>
          <w:sz w:val="22"/>
          <w:szCs w:val="22"/>
        </w:rPr>
        <w:t>მუხლი</w:t>
      </w:r>
      <w:r>
        <w:rPr>
          <w:rFonts w:ascii="Sylfaen" w:eastAsia="Sylfaen" w:hAnsi="Sylfaen" w:cs="Sylfaen"/>
          <w:b/>
          <w:spacing w:val="15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42.</w:t>
      </w:r>
      <w:r>
        <w:rPr>
          <w:rFonts w:ascii="Sylfaen" w:eastAsia="Sylfaen" w:hAnsi="Sylfaen" w:cs="Sylfaen"/>
          <w:b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დისციპლინური</w:t>
      </w:r>
      <w:r>
        <w:rPr>
          <w:rFonts w:ascii="Sylfaen" w:eastAsia="Sylfaen" w:hAnsi="Sylfaen" w:cs="Sylfaen"/>
          <w:b/>
          <w:spacing w:val="17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წარმოების</w:t>
      </w:r>
      <w:r>
        <w:rPr>
          <w:rFonts w:ascii="Sylfaen" w:eastAsia="Sylfaen" w:hAnsi="Sylfaen" w:cs="Sylfaen"/>
          <w:b/>
          <w:spacing w:val="11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შეჩერება</w:t>
      </w:r>
      <w:r>
        <w:rPr>
          <w:rFonts w:ascii="Sylfaen" w:eastAsia="Sylfaen" w:hAnsi="Sylfaen" w:cs="Sylfaen"/>
          <w:b/>
          <w:spacing w:val="10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და</w:t>
      </w:r>
      <w:r>
        <w:rPr>
          <w:rFonts w:ascii="Sylfaen" w:eastAsia="Sylfaen" w:hAnsi="Sylfaen" w:cs="Sylfaen"/>
          <w:b/>
          <w:spacing w:val="4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w w:val="101"/>
          <w:sz w:val="22"/>
          <w:szCs w:val="22"/>
        </w:rPr>
        <w:t>შეწყვეტა</w:t>
      </w:r>
    </w:p>
    <w:p w:rsidR="009D3F39" w:rsidRDefault="00AE30E7">
      <w:pPr>
        <w:spacing w:before="23"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  <w:sectPr w:rsidR="009D3F39">
          <w:pgSz w:w="11920" w:h="16840"/>
          <w:pgMar w:top="660" w:right="1320" w:bottom="280" w:left="1320" w:header="0" w:footer="1013" w:gutter="0"/>
          <w:cols w:space="720"/>
        </w:sectPr>
      </w:pPr>
      <w:r>
        <w:rPr>
          <w:rFonts w:ascii="Sylfaen" w:eastAsia="Sylfaen" w:hAnsi="Sylfaen" w:cs="Sylfaen"/>
          <w:sz w:val="22"/>
          <w:szCs w:val="22"/>
        </w:rPr>
        <w:t>1. დისციპლინური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წარმოება ჩერდება, თუ დისციპლინური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გადაცდომის სავარაუდო ჩამდენი პირის მიმართ იმავე ქმედების გამო დაწყებულია სისხლის სამართლის საქმის ან/და ადმინისტრაციული სამართალდარღვევის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საქმის წარმოება.</w:t>
      </w:r>
    </w:p>
    <w:p w:rsidR="009D3F39" w:rsidRDefault="00AE30E7">
      <w:pPr>
        <w:spacing w:before="42"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lastRenderedPageBreak/>
        <w:t>2. სასამართლოს მიერ შესაბამის სისხლის სამართლის საქმეზე ან/და ადმინისტრაციული სამართალდარღვევის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საქმეზე გამამართლებელი გადაწყვეტილების გამოტანა არ გამორიცხავს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დისციპლინური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გადაცდომის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ფაქტის არსებობის გამო დისციპლინური პასუხისმგებლობის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ზომის შეფარდების შესაძლებლობას.</w:t>
      </w:r>
    </w:p>
    <w:p w:rsidR="009D3F39" w:rsidRDefault="00AE30E7">
      <w:pPr>
        <w:spacing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3. დისციპლინური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წარმოება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წყდება,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თუ აღარ არსებობს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დისციპლინური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წარმოების გაგრძელების ობიექტური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საფუძველი.</w:t>
      </w:r>
    </w:p>
    <w:p w:rsidR="009D3F39" w:rsidRDefault="009D3F39">
      <w:pPr>
        <w:spacing w:before="3" w:line="100" w:lineRule="exact"/>
        <w:rPr>
          <w:sz w:val="11"/>
          <w:szCs w:val="11"/>
        </w:rPr>
      </w:pPr>
    </w:p>
    <w:p w:rsidR="009D3F39" w:rsidRDefault="009D3F39">
      <w:pPr>
        <w:spacing w:line="200" w:lineRule="exact"/>
      </w:pPr>
    </w:p>
    <w:p w:rsidR="009D3F39" w:rsidRDefault="00AE30E7">
      <w:pPr>
        <w:ind w:left="12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/>
          <w:sz w:val="22"/>
          <w:szCs w:val="22"/>
        </w:rPr>
        <w:t>მუხლი</w:t>
      </w:r>
      <w:r>
        <w:rPr>
          <w:rFonts w:ascii="Sylfaen" w:eastAsia="Sylfaen" w:hAnsi="Sylfaen" w:cs="Sylfaen"/>
          <w:b/>
          <w:spacing w:val="15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43.</w:t>
      </w:r>
      <w:r>
        <w:rPr>
          <w:rFonts w:ascii="Sylfaen" w:eastAsia="Sylfaen" w:hAnsi="Sylfaen" w:cs="Sylfaen"/>
          <w:b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დისციპლინური</w:t>
      </w:r>
      <w:r>
        <w:rPr>
          <w:rFonts w:ascii="Sylfaen" w:eastAsia="Sylfaen" w:hAnsi="Sylfaen" w:cs="Sylfaen"/>
          <w:b/>
          <w:spacing w:val="17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პასუხისმგებლობის</w:t>
      </w:r>
      <w:r>
        <w:rPr>
          <w:rFonts w:ascii="Sylfaen" w:eastAsia="Sylfaen" w:hAnsi="Sylfaen" w:cs="Sylfaen"/>
          <w:b/>
          <w:spacing w:val="20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მოქმედების</w:t>
      </w:r>
      <w:r>
        <w:rPr>
          <w:rFonts w:ascii="Sylfaen" w:eastAsia="Sylfaen" w:hAnsi="Sylfaen" w:cs="Sylfaen"/>
          <w:b/>
          <w:spacing w:val="25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w w:val="101"/>
          <w:sz w:val="22"/>
          <w:szCs w:val="22"/>
        </w:rPr>
        <w:t>ვადა</w:t>
      </w:r>
    </w:p>
    <w:p w:rsidR="009D3F39" w:rsidRDefault="00AE30E7">
      <w:pPr>
        <w:spacing w:before="23"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1. პირი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დისციპლინური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პასუხისმგებლობის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მქონედ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ითვლება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მისთვის დისციპლინური პასუხისმგებლობის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ზომის გამოყენებიდან 1 წლის განმავლობაში.</w:t>
      </w:r>
    </w:p>
    <w:p w:rsidR="009D3F39" w:rsidRDefault="00AE30E7">
      <w:pPr>
        <w:spacing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2. სააგენტოს უფროსს უფლება აქვს, დისციპლინური გადაცდომის ჩამდენ პირს ვადაზე ადრე მოუხსნას დისციპლინური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პასუხისმგებლობა,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თუ მას არ ჩაუდენია ახალი დისციპლინური გადაცდომა და თავი გამოიჩინა, როგორც კეთილსინდისიერმა თანამშრომელმა.</w:t>
      </w:r>
    </w:p>
    <w:p w:rsidR="009D3F39" w:rsidRDefault="009D3F39">
      <w:pPr>
        <w:spacing w:before="3" w:line="100" w:lineRule="exact"/>
        <w:rPr>
          <w:sz w:val="11"/>
          <w:szCs w:val="11"/>
        </w:rPr>
      </w:pPr>
    </w:p>
    <w:p w:rsidR="009D3F39" w:rsidRDefault="009D3F39">
      <w:pPr>
        <w:spacing w:line="200" w:lineRule="exact"/>
      </w:pPr>
    </w:p>
    <w:p w:rsidR="009D3F39" w:rsidRDefault="00AE30E7">
      <w:pPr>
        <w:ind w:left="12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/>
          <w:sz w:val="22"/>
          <w:szCs w:val="22"/>
        </w:rPr>
        <w:t>მუხლი</w:t>
      </w:r>
      <w:r>
        <w:rPr>
          <w:rFonts w:ascii="Sylfaen" w:eastAsia="Sylfaen" w:hAnsi="Sylfaen" w:cs="Sylfaen"/>
          <w:b/>
          <w:spacing w:val="15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44.</w:t>
      </w:r>
      <w:r>
        <w:rPr>
          <w:rFonts w:ascii="Sylfaen" w:eastAsia="Sylfaen" w:hAnsi="Sylfaen" w:cs="Sylfaen"/>
          <w:b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ვალდებულებანი</w:t>
      </w:r>
      <w:r>
        <w:rPr>
          <w:rFonts w:ascii="Sylfaen" w:eastAsia="Sylfaen" w:hAnsi="Sylfaen" w:cs="Sylfaen"/>
          <w:b/>
          <w:spacing w:val="18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სამსახურიდან</w:t>
      </w:r>
      <w:r>
        <w:rPr>
          <w:rFonts w:ascii="Sylfaen" w:eastAsia="Sylfaen" w:hAnsi="Sylfaen" w:cs="Sylfaen"/>
          <w:b/>
          <w:spacing w:val="15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w w:val="101"/>
          <w:sz w:val="22"/>
          <w:szCs w:val="22"/>
        </w:rPr>
        <w:t>გათავისუფლებისას</w:t>
      </w:r>
    </w:p>
    <w:p w:rsidR="009D3F39" w:rsidRDefault="00AE30E7">
      <w:pPr>
        <w:spacing w:before="23"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1.</w:t>
      </w:r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დასაქმებული ვალდებულია სამსახურიდან გათავისუფლებამდე დაუყოვნებლივ დააბრუნოს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სამსახურებრივი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მოწმობა და ყველა ის ქონება, რომელიც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მას სარგებლობაში ქონდა გადაცემული სამსახურებრივი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lastRenderedPageBreak/>
        <w:t>უფლებამოსილებების განსახორციელებლად.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ამ მიზნით, იგი ვალდებულია სამსახურიდან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გათავისუფლებამდე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სააგენტოს დებულებით განსაზღვრულ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შესაბამის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სტრუქტურულ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ქვედანაყოფში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წარადგინოს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– შემოვლის ფურცელი (დანართი №1) მასზე რიცხულ მატერიალურ ან სხვა ფასეულობათა </w:t>
      </w:r>
      <w:r>
        <w:rPr>
          <w:rFonts w:ascii="Sylfaen" w:eastAsia="Sylfaen" w:hAnsi="Sylfaen" w:cs="Sylfaen"/>
          <w:spacing w:val="10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ჩაბარების თაობაზე, უფლებამოსილი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თანამდებობის პირების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ხელმოწერით.</w:t>
      </w:r>
    </w:p>
    <w:p w:rsidR="009D3F39" w:rsidRDefault="00AE30E7">
      <w:pPr>
        <w:spacing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2.</w:t>
      </w:r>
      <w:r>
        <w:rPr>
          <w:rFonts w:ascii="Sylfaen" w:eastAsia="Sylfaen" w:hAnsi="Sylfaen" w:cs="Sylfaen"/>
          <w:spacing w:val="4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სააგენტოს       ტერიტორიული       ორგანოებში       დასაქმებული       ვალდებულია სამსახურიდან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გათავისუფლებამდე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სატყეო სამსახურის უფროსთან წარადგინოს დოკუმენტი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– შემოვლის ფურცელი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(დანართი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№2) მასზე </w:t>
      </w:r>
      <w:r>
        <w:rPr>
          <w:rFonts w:ascii="Sylfaen" w:eastAsia="Sylfaen" w:hAnsi="Sylfaen" w:cs="Sylfaen"/>
          <w:spacing w:val="1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რიცხულ მატერიალურ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ან სხვა ფასეულობათა (დოკუმენტების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ჩათვლით) ჩაბარების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თაობაზე, უფროსი მეტყევის ხელმოწერით.</w:t>
      </w:r>
    </w:p>
    <w:p w:rsidR="009D3F39" w:rsidRDefault="00AE30E7">
      <w:pPr>
        <w:spacing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3. ამ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მუხლის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პირველი 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და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მეორე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პუნქტით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გათვალისწინებულ 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შემთხვევებში მატერიალურ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ან სხვა ფასეულობათა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გადაბარება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ხდება სააგენტოს დებულებით განსაზღვრული შესაბამისი სტრუქტურული ქვედანაყოფისთვის/ერთეულისთვის.</w:t>
      </w:r>
    </w:p>
    <w:p w:rsidR="009D3F39" w:rsidRDefault="00AE30E7">
      <w:pPr>
        <w:spacing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4.</w:t>
      </w:r>
      <w:r>
        <w:rPr>
          <w:rFonts w:ascii="Sylfaen" w:eastAsia="Sylfaen" w:hAnsi="Sylfaen" w:cs="Sylfaen"/>
          <w:spacing w:val="20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დასაქმებული  ვალდებულია  სამსახურიდან  გათავისუფლებამდე  გადასცეს  მის უშუალო ხელმძღვანელს ყველა ის დოკუმენტაცია,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რომელიც მას გადაეცა მასზე დაკისრებული მოვალეობების განსახორციელებლად.</w:t>
      </w:r>
    </w:p>
    <w:p w:rsidR="009D3F39" w:rsidRDefault="009D3F39">
      <w:pPr>
        <w:spacing w:before="3" w:line="100" w:lineRule="exact"/>
        <w:rPr>
          <w:sz w:val="11"/>
          <w:szCs w:val="11"/>
        </w:rPr>
      </w:pPr>
    </w:p>
    <w:p w:rsidR="009D3F39" w:rsidRDefault="009D3F39">
      <w:pPr>
        <w:spacing w:line="200" w:lineRule="exact"/>
      </w:pPr>
    </w:p>
    <w:p w:rsidR="009D3F39" w:rsidRDefault="00AE30E7">
      <w:pPr>
        <w:spacing w:line="258" w:lineRule="auto"/>
        <w:ind w:left="3612" w:right="391" w:hanging="2731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/>
          <w:sz w:val="22"/>
          <w:szCs w:val="22"/>
        </w:rPr>
        <w:t>თავი</w:t>
      </w:r>
      <w:r>
        <w:rPr>
          <w:rFonts w:ascii="Sylfaen" w:eastAsia="Sylfaen" w:hAnsi="Sylfaen" w:cs="Sylfaen"/>
          <w:b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X.</w:t>
      </w:r>
      <w:r>
        <w:rPr>
          <w:rFonts w:ascii="Sylfaen" w:eastAsia="Sylfaen" w:hAnsi="Sylfaen" w:cs="Sylfaen"/>
          <w:b/>
          <w:spacing w:val="5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მასმედიასთან/საზოგადოებასთან</w:t>
      </w:r>
      <w:r>
        <w:rPr>
          <w:rFonts w:ascii="Sylfaen" w:eastAsia="Sylfaen" w:hAnsi="Sylfaen" w:cs="Sylfaen"/>
          <w:b/>
          <w:spacing w:val="34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კომუნიკაცია</w:t>
      </w:r>
      <w:r>
        <w:rPr>
          <w:rFonts w:ascii="Sylfaen" w:eastAsia="Sylfaen" w:hAnsi="Sylfaen" w:cs="Sylfaen"/>
          <w:b/>
          <w:spacing w:val="14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და</w:t>
      </w:r>
      <w:r>
        <w:rPr>
          <w:rFonts w:ascii="Sylfaen" w:eastAsia="Sylfaen" w:hAnsi="Sylfaen" w:cs="Sylfaen"/>
          <w:b/>
          <w:spacing w:val="4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w w:val="101"/>
          <w:sz w:val="22"/>
          <w:szCs w:val="22"/>
        </w:rPr>
        <w:t xml:space="preserve">კონფიდენციალური </w:t>
      </w:r>
      <w:r>
        <w:rPr>
          <w:rFonts w:ascii="Sylfaen" w:eastAsia="Sylfaen" w:hAnsi="Sylfaen" w:cs="Sylfaen"/>
          <w:b/>
          <w:sz w:val="22"/>
          <w:szCs w:val="22"/>
        </w:rPr>
        <w:t>ინფორმაციის</w:t>
      </w:r>
      <w:r>
        <w:rPr>
          <w:rFonts w:ascii="Sylfaen" w:eastAsia="Sylfaen" w:hAnsi="Sylfaen" w:cs="Sylfaen"/>
          <w:b/>
          <w:spacing w:val="14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w w:val="101"/>
          <w:sz w:val="22"/>
          <w:szCs w:val="22"/>
        </w:rPr>
        <w:t>დაცვა</w:t>
      </w:r>
    </w:p>
    <w:p w:rsidR="009D3F39" w:rsidRDefault="009D3F39">
      <w:pPr>
        <w:spacing w:before="3" w:line="100" w:lineRule="exact"/>
        <w:rPr>
          <w:sz w:val="11"/>
          <w:szCs w:val="11"/>
        </w:rPr>
      </w:pPr>
    </w:p>
    <w:p w:rsidR="009D3F39" w:rsidRDefault="009D3F39">
      <w:pPr>
        <w:spacing w:line="200" w:lineRule="exact"/>
      </w:pPr>
    </w:p>
    <w:p w:rsidR="009D3F39" w:rsidRDefault="00AE30E7">
      <w:pPr>
        <w:ind w:left="12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/>
          <w:sz w:val="22"/>
          <w:szCs w:val="22"/>
        </w:rPr>
        <w:lastRenderedPageBreak/>
        <w:t>მუხლი</w:t>
      </w:r>
      <w:r>
        <w:rPr>
          <w:rFonts w:ascii="Sylfaen" w:eastAsia="Sylfaen" w:hAnsi="Sylfaen" w:cs="Sylfaen"/>
          <w:b/>
          <w:spacing w:val="15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45.</w:t>
      </w:r>
      <w:r>
        <w:rPr>
          <w:rFonts w:ascii="Sylfaen" w:eastAsia="Sylfaen" w:hAnsi="Sylfaen" w:cs="Sylfaen"/>
          <w:b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კომუნიკაცია</w:t>
      </w:r>
      <w:r>
        <w:rPr>
          <w:rFonts w:ascii="Sylfaen" w:eastAsia="Sylfaen" w:hAnsi="Sylfaen" w:cs="Sylfaen"/>
          <w:b/>
          <w:spacing w:val="14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w w:val="101"/>
          <w:sz w:val="22"/>
          <w:szCs w:val="22"/>
        </w:rPr>
        <w:t>მასმედიასთან</w:t>
      </w:r>
    </w:p>
    <w:p w:rsidR="009D3F39" w:rsidRDefault="00AE30E7">
      <w:pPr>
        <w:spacing w:before="23"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1. სააგენტოს მასმედიასთან ურთიერთობას კოორდინაციას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უწევს სააგენტოს დებულებით განსაზღვრული შესაბამისი სტრუქტურული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ქვედანაყოფი.</w:t>
      </w:r>
    </w:p>
    <w:p w:rsidR="009D3F39" w:rsidRDefault="00AE30E7">
      <w:pPr>
        <w:spacing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2. დასაქმებული ვალდებულია სამსახურებრივ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საკითხებზე მედიასთან (მათ შორის სოციალურ მედიასთან) ნებისმიერი კომუნიკაციის შესახებ,  </w:t>
      </w:r>
      <w:r>
        <w:rPr>
          <w:rFonts w:ascii="Sylfaen" w:eastAsia="Sylfaen" w:hAnsi="Sylfaen" w:cs="Sylfaen"/>
          <w:spacing w:val="4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შეათანხმოს სააგენტოს დებულებით განსაზღვრულ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შესაბამის სტრუქტურულ ქვედანაყოფთან.</w:t>
      </w:r>
    </w:p>
    <w:p w:rsidR="009D3F39" w:rsidRDefault="009D3F39">
      <w:pPr>
        <w:spacing w:before="3" w:line="100" w:lineRule="exact"/>
        <w:rPr>
          <w:sz w:val="11"/>
          <w:szCs w:val="11"/>
        </w:rPr>
      </w:pPr>
    </w:p>
    <w:p w:rsidR="009D3F39" w:rsidRDefault="009D3F39">
      <w:pPr>
        <w:spacing w:line="200" w:lineRule="exact"/>
      </w:pPr>
    </w:p>
    <w:p w:rsidR="009D3F39" w:rsidRDefault="00AE30E7">
      <w:pPr>
        <w:ind w:left="120"/>
        <w:rPr>
          <w:rFonts w:ascii="Sylfaen" w:eastAsia="Sylfaen" w:hAnsi="Sylfaen" w:cs="Sylfaen"/>
          <w:sz w:val="22"/>
          <w:szCs w:val="22"/>
        </w:rPr>
        <w:sectPr w:rsidR="009D3F39">
          <w:footerReference w:type="default" r:id="rId9"/>
          <w:pgSz w:w="11920" w:h="16840"/>
          <w:pgMar w:top="660" w:right="1320" w:bottom="280" w:left="1320" w:header="0" w:footer="1013" w:gutter="0"/>
          <w:pgNumType w:start="16"/>
          <w:cols w:space="720"/>
        </w:sectPr>
      </w:pPr>
      <w:r>
        <w:rPr>
          <w:rFonts w:ascii="Sylfaen" w:eastAsia="Sylfaen" w:hAnsi="Sylfaen" w:cs="Sylfaen"/>
          <w:b/>
          <w:sz w:val="22"/>
          <w:szCs w:val="22"/>
        </w:rPr>
        <w:t>მუხლის</w:t>
      </w:r>
      <w:r>
        <w:rPr>
          <w:rFonts w:ascii="Sylfaen" w:eastAsia="Sylfaen" w:hAnsi="Sylfaen" w:cs="Sylfaen"/>
          <w:b/>
          <w:spacing w:val="17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46.</w:t>
      </w:r>
      <w:r>
        <w:rPr>
          <w:rFonts w:ascii="Sylfaen" w:eastAsia="Sylfaen" w:hAnsi="Sylfaen" w:cs="Sylfaen"/>
          <w:b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მოქალაქეთა</w:t>
      </w:r>
      <w:r>
        <w:rPr>
          <w:rFonts w:ascii="Sylfaen" w:eastAsia="Sylfaen" w:hAnsi="Sylfaen" w:cs="Sylfaen"/>
          <w:b/>
          <w:spacing w:val="14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მიღების</w:t>
      </w:r>
      <w:r>
        <w:rPr>
          <w:rFonts w:ascii="Sylfaen" w:eastAsia="Sylfaen" w:hAnsi="Sylfaen" w:cs="Sylfaen"/>
          <w:b/>
          <w:spacing w:val="9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w w:val="101"/>
          <w:sz w:val="22"/>
          <w:szCs w:val="22"/>
        </w:rPr>
        <w:t>წესი</w:t>
      </w:r>
    </w:p>
    <w:p w:rsidR="009D3F39" w:rsidRDefault="00AE30E7">
      <w:pPr>
        <w:spacing w:before="42" w:line="276" w:lineRule="auto"/>
        <w:ind w:left="120" w:right="77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lastRenderedPageBreak/>
        <w:t>სააგენტოს ცენტრალურ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ოფისში მოქალაქეთა მიღება ხორციელდება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წინასწარი შეთანხმებით,</w:t>
      </w:r>
      <w:r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საშვის</w:t>
      </w:r>
      <w:r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დაშვების</w:t>
      </w:r>
      <w:r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გზით.</w:t>
      </w:r>
      <w:r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საშვის</w:t>
      </w:r>
      <w:r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დაშვების</w:t>
      </w:r>
      <w:r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უფლება</w:t>
      </w:r>
      <w:r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აქვთ:</w:t>
      </w:r>
      <w:r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სააგენტოს</w:t>
      </w:r>
      <w:r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უფროსს, მის მოადგილეებს, სააგენტოს შესაბამისი სტრუქტურული ქვედანაყოფებისა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 ერთეულების ხელმძღვანელებს, სტრუქტურული ქვედანაყოფის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უფროსის მოადგილეს, სააგენტოს უფროსისა და მისი მოადგილეების თანაშემწეებს უშუალო უფროსის მითითების შემთხვევაში.</w:t>
      </w:r>
    </w:p>
    <w:p w:rsidR="009D3F39" w:rsidRDefault="009D3F39">
      <w:pPr>
        <w:spacing w:before="3" w:line="100" w:lineRule="exact"/>
        <w:rPr>
          <w:sz w:val="11"/>
          <w:szCs w:val="11"/>
        </w:rPr>
      </w:pPr>
    </w:p>
    <w:p w:rsidR="009D3F39" w:rsidRDefault="009D3F39">
      <w:pPr>
        <w:spacing w:line="200" w:lineRule="exact"/>
      </w:pPr>
    </w:p>
    <w:p w:rsidR="009D3F39" w:rsidRDefault="00AE30E7">
      <w:pPr>
        <w:ind w:left="120" w:right="382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/>
          <w:sz w:val="22"/>
          <w:szCs w:val="22"/>
        </w:rPr>
        <w:t>მუხლი</w:t>
      </w:r>
      <w:r>
        <w:rPr>
          <w:rFonts w:ascii="Sylfaen" w:eastAsia="Sylfaen" w:hAnsi="Sylfaen" w:cs="Sylfaen"/>
          <w:b/>
          <w:spacing w:val="15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 xml:space="preserve">47. </w:t>
      </w:r>
      <w:r>
        <w:rPr>
          <w:rFonts w:ascii="Sylfaen" w:eastAsia="Sylfaen" w:hAnsi="Sylfaen" w:cs="Sylfaen"/>
          <w:b/>
          <w:spacing w:val="7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კონფიდენციალური</w:t>
      </w:r>
      <w:r>
        <w:rPr>
          <w:rFonts w:ascii="Sylfaen" w:eastAsia="Sylfaen" w:hAnsi="Sylfaen" w:cs="Sylfaen"/>
          <w:b/>
          <w:spacing w:val="21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ინფორმაციის</w:t>
      </w:r>
      <w:r>
        <w:rPr>
          <w:rFonts w:ascii="Sylfaen" w:eastAsia="Sylfaen" w:hAnsi="Sylfaen" w:cs="Sylfaen"/>
          <w:b/>
          <w:spacing w:val="14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w w:val="101"/>
          <w:sz w:val="22"/>
          <w:szCs w:val="22"/>
        </w:rPr>
        <w:t>დაცვა</w:t>
      </w:r>
    </w:p>
    <w:p w:rsidR="009D3F39" w:rsidRDefault="00AE30E7">
      <w:pPr>
        <w:spacing w:before="23"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დასაქმებული ვალდებულია</w:t>
      </w:r>
      <w:r>
        <w:rPr>
          <w:rFonts w:ascii="Sylfaen" w:eastAsia="Sylfaen" w:hAnsi="Sylfaen" w:cs="Sylfaen"/>
          <w:spacing w:val="8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როგორც</w:t>
      </w:r>
      <w:r>
        <w:rPr>
          <w:rFonts w:ascii="Sylfaen" w:eastAsia="Sylfaen" w:hAnsi="Sylfaen" w:cs="Sylfaen"/>
          <w:spacing w:val="8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სამსახურებრივი</w:t>
      </w:r>
      <w:r>
        <w:rPr>
          <w:rFonts w:ascii="Sylfaen" w:eastAsia="Sylfaen" w:hAnsi="Sylfaen" w:cs="Sylfaen"/>
          <w:spacing w:val="8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უფლებამოსილების განხორციელებისას,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ისე სამსახურიდან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გათავისუფლების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შემდეგ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არ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გაავრცელოს სახელმწიფო, კომერციული და პროფესიული საიდუმლოებები, სხვა პირის ოჯახურ და პირად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ცხოვრებასთან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დაკავშირებული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ინფორმაცია,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აგრეთვე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სხვა სახის საიდუმლო ინფორმაცია, რომელიც მისთვის სამსახურებრივი მოვალეობის შესრულებას დროს გახდა ცნობილი.</w:t>
      </w:r>
    </w:p>
    <w:p w:rsidR="009D3F39" w:rsidRDefault="009D3F39">
      <w:pPr>
        <w:spacing w:before="3" w:line="100" w:lineRule="exact"/>
        <w:rPr>
          <w:sz w:val="11"/>
          <w:szCs w:val="11"/>
        </w:rPr>
      </w:pPr>
    </w:p>
    <w:p w:rsidR="009D3F39" w:rsidRDefault="009D3F39">
      <w:pPr>
        <w:spacing w:line="200" w:lineRule="exact"/>
      </w:pPr>
    </w:p>
    <w:p w:rsidR="009D3F39" w:rsidRDefault="00AE30E7">
      <w:pPr>
        <w:spacing w:line="258" w:lineRule="auto"/>
        <w:ind w:left="120" w:right="77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/>
          <w:sz w:val="22"/>
          <w:szCs w:val="22"/>
        </w:rPr>
        <w:t>მუხლი</w:t>
      </w:r>
      <w:r>
        <w:rPr>
          <w:rFonts w:ascii="Sylfaen" w:eastAsia="Sylfaen" w:hAnsi="Sylfaen" w:cs="Sylfaen"/>
          <w:b/>
          <w:spacing w:val="11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48.</w:t>
      </w:r>
      <w:r>
        <w:rPr>
          <w:rFonts w:ascii="Sylfaen" w:eastAsia="Sylfaen" w:hAnsi="Sylfaen" w:cs="Sylfaen"/>
          <w:b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სამსახურებრივი</w:t>
      </w:r>
      <w:r>
        <w:rPr>
          <w:rFonts w:ascii="Sylfaen" w:eastAsia="Sylfaen" w:hAnsi="Sylfaen" w:cs="Sylfaen"/>
          <w:b/>
          <w:spacing w:val="15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ელექტრონული</w:t>
      </w:r>
      <w:r>
        <w:rPr>
          <w:rFonts w:ascii="Sylfaen" w:eastAsia="Sylfaen" w:hAnsi="Sylfaen" w:cs="Sylfaen"/>
          <w:b/>
          <w:spacing w:val="29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ფოსტისა</w:t>
      </w:r>
      <w:r>
        <w:rPr>
          <w:rFonts w:ascii="Sylfaen" w:eastAsia="Sylfaen" w:hAnsi="Sylfaen" w:cs="Sylfaen"/>
          <w:b/>
          <w:spacing w:val="15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და სხვა</w:t>
      </w:r>
      <w:r>
        <w:rPr>
          <w:rFonts w:ascii="Sylfaen" w:eastAsia="Sylfaen" w:hAnsi="Sylfaen" w:cs="Sylfaen"/>
          <w:b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w w:val="101"/>
          <w:sz w:val="22"/>
          <w:szCs w:val="22"/>
        </w:rPr>
        <w:t xml:space="preserve">ინტეგრირებული </w:t>
      </w:r>
      <w:r>
        <w:rPr>
          <w:rFonts w:ascii="Sylfaen" w:eastAsia="Sylfaen" w:hAnsi="Sylfaen" w:cs="Sylfaen"/>
          <w:b/>
          <w:sz w:val="22"/>
          <w:szCs w:val="22"/>
        </w:rPr>
        <w:t>ელექტრონული</w:t>
      </w:r>
      <w:r>
        <w:rPr>
          <w:rFonts w:ascii="Sylfaen" w:eastAsia="Sylfaen" w:hAnsi="Sylfaen" w:cs="Sylfaen"/>
          <w:b/>
          <w:spacing w:val="32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პროგრამების/პლატფორმების</w:t>
      </w:r>
      <w:r>
        <w:rPr>
          <w:rFonts w:ascii="Sylfaen" w:eastAsia="Sylfaen" w:hAnsi="Sylfaen" w:cs="Sylfaen"/>
          <w:b/>
          <w:spacing w:val="30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გამოყენების</w:t>
      </w:r>
      <w:r>
        <w:rPr>
          <w:rFonts w:ascii="Sylfaen" w:eastAsia="Sylfaen" w:hAnsi="Sylfaen" w:cs="Sylfaen"/>
          <w:b/>
          <w:spacing w:val="13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w w:val="101"/>
          <w:sz w:val="22"/>
          <w:szCs w:val="22"/>
        </w:rPr>
        <w:t>წესი</w:t>
      </w:r>
    </w:p>
    <w:p w:rsidR="009D3F39" w:rsidRDefault="00AE30E7">
      <w:pPr>
        <w:spacing w:line="258" w:lineRule="auto"/>
        <w:ind w:left="120" w:right="77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1. დასაქმებული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ვალდებულია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სამსახურებრივ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საკითხებთან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დაკავშირებით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(მიმოწერა, ფაილების</w:t>
      </w:r>
      <w:r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გაზიარება</w:t>
      </w:r>
      <w:r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სხვ.)</w:t>
      </w:r>
      <w:r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გამოიყენოს</w:t>
      </w:r>
      <w:r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მხოლოდ</w:t>
      </w:r>
      <w:r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სამსახურებრივი   </w:t>
      </w:r>
      <w:r>
        <w:rPr>
          <w:rFonts w:ascii="Sylfaen" w:eastAsia="Sylfaen" w:hAnsi="Sylfaen" w:cs="Sylfaen"/>
          <w:sz w:val="22"/>
          <w:szCs w:val="22"/>
        </w:rPr>
        <w:lastRenderedPageBreak/>
        <w:t>ელექტრონული ფოსტა (outlook) ან/და ის სხვა ინტეგრირებული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პროგრამები/პლატფორმები,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რომლებიც მოწოდებულია (დაყენებულია) დამსაქმებლის მიერ სამსახურებრივი საჭიროებებიდან გამომდინარე.</w:t>
      </w:r>
    </w:p>
    <w:p w:rsidR="009D3F39" w:rsidRDefault="00AE30E7">
      <w:pPr>
        <w:spacing w:line="258" w:lineRule="auto"/>
        <w:ind w:left="120" w:right="77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2. დაუშვებელია სამსახურებრივი ელექტრონული პროგრამების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პირადი მიზნებისთვის გამოყენება.</w:t>
      </w:r>
    </w:p>
    <w:p w:rsidR="009D3F39" w:rsidRDefault="009D3F39">
      <w:pPr>
        <w:spacing w:before="3" w:line="100" w:lineRule="exact"/>
        <w:rPr>
          <w:sz w:val="11"/>
          <w:szCs w:val="11"/>
        </w:rPr>
      </w:pPr>
    </w:p>
    <w:p w:rsidR="009D3F39" w:rsidRDefault="009D3F39">
      <w:pPr>
        <w:spacing w:line="200" w:lineRule="exact"/>
      </w:pPr>
    </w:p>
    <w:p w:rsidR="009D3F39" w:rsidRDefault="00AE30E7">
      <w:pPr>
        <w:ind w:left="120" w:right="5496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/>
          <w:sz w:val="22"/>
          <w:szCs w:val="22"/>
        </w:rPr>
        <w:t>მუხლი</w:t>
      </w:r>
      <w:r>
        <w:rPr>
          <w:rFonts w:ascii="Sylfaen" w:eastAsia="Sylfaen" w:hAnsi="Sylfaen" w:cs="Sylfaen"/>
          <w:b/>
          <w:spacing w:val="15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49.</w:t>
      </w:r>
      <w:r>
        <w:rPr>
          <w:rFonts w:ascii="Sylfaen" w:eastAsia="Sylfaen" w:hAnsi="Sylfaen" w:cs="Sylfaen"/>
          <w:b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sz w:val="22"/>
          <w:szCs w:val="22"/>
        </w:rPr>
        <w:t>დასკვნითი</w:t>
      </w:r>
      <w:r>
        <w:rPr>
          <w:rFonts w:ascii="Sylfaen" w:eastAsia="Sylfaen" w:hAnsi="Sylfaen" w:cs="Sylfaen"/>
          <w:b/>
          <w:spacing w:val="13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w w:val="101"/>
          <w:sz w:val="22"/>
          <w:szCs w:val="22"/>
        </w:rPr>
        <w:t>დებულებანი</w:t>
      </w:r>
    </w:p>
    <w:p w:rsidR="009D3F39" w:rsidRDefault="00AE30E7">
      <w:pPr>
        <w:spacing w:before="23"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1. წინამდებარე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შინაგანაწესი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სავალდებულოა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შესასრულებლად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ყველა დასაქმებულისთვის.</w:t>
      </w:r>
    </w:p>
    <w:p w:rsidR="009D3F39" w:rsidRDefault="00AE30E7">
      <w:pPr>
        <w:spacing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2. დასაქმებულის მიერ სამსახურებრივი უფლებამოსილების განხორციელებასთან დაკავშირებული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სხვა უფლებები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 მოვალეობები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განისაზღვრება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საქართველოს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შრომის კანონმდებლობით.</w:t>
      </w:r>
    </w:p>
    <w:p w:rsidR="009D3F39" w:rsidRDefault="00AE30E7">
      <w:pPr>
        <w:spacing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3.</w:t>
      </w:r>
      <w:r>
        <w:rPr>
          <w:rFonts w:ascii="Sylfaen" w:eastAsia="Sylfaen" w:hAnsi="Sylfaen" w:cs="Sylfaen"/>
          <w:spacing w:val="2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შინაგანაწესის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მოთხოვნათა დარღვევა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იწვევს ამავე შინაგანაწესით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განსაზღვრულ პასუხისმგებლობას.</w:t>
      </w:r>
    </w:p>
    <w:p w:rsidR="009D3F39" w:rsidRDefault="00AE30E7">
      <w:pPr>
        <w:spacing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4. ადმინისტრაციული და ადამიანური რესურსების მართვის სამსახური ვალდებულია დასაქმებულის სამსახურში დანიშვნისას გააცნოს წინამდებარე შინაგანაწესი.</w:t>
      </w:r>
    </w:p>
    <w:p w:rsidR="009D3F39" w:rsidRDefault="00AE30E7">
      <w:pPr>
        <w:spacing w:line="258" w:lineRule="auto"/>
        <w:ind w:left="120" w:right="77" w:firstLine="450"/>
        <w:jc w:val="both"/>
        <w:rPr>
          <w:rFonts w:ascii="Sylfaen" w:eastAsia="Sylfaen" w:hAnsi="Sylfaen" w:cs="Sylfaen"/>
          <w:sz w:val="22"/>
          <w:szCs w:val="22"/>
        </w:rPr>
        <w:sectPr w:rsidR="009D3F39">
          <w:pgSz w:w="11920" w:h="16840"/>
          <w:pgMar w:top="660" w:right="1320" w:bottom="280" w:left="1320" w:header="0" w:footer="1013" w:gutter="0"/>
          <w:cols w:space="720"/>
        </w:sectPr>
      </w:pPr>
      <w:r>
        <w:rPr>
          <w:rFonts w:ascii="Sylfaen" w:eastAsia="Sylfaen" w:hAnsi="Sylfaen" w:cs="Sylfaen"/>
          <w:sz w:val="22"/>
          <w:szCs w:val="22"/>
        </w:rPr>
        <w:t>5. შინაგანაწესის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დასაქმებულებისთვის გაცნობა შესაძლებელია განხორციელდეს სააგენტოს ოფიციალურ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ვებგვერდზე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გამოქვეყნებით,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ელექტრონული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ფოსტის, საქმისწარმოების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ელექტრონულ სისტემაში მისი გაცნობით ან ბეჭდურ ვერსიაზე ხელმოწერით დადასტურების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გზით.</w:t>
      </w:r>
    </w:p>
    <w:p w:rsidR="009D3F39" w:rsidRDefault="009D3F39">
      <w:pPr>
        <w:spacing w:line="200" w:lineRule="exact"/>
      </w:pPr>
    </w:p>
    <w:p w:rsidR="009D3F39" w:rsidRDefault="009D3F39">
      <w:pPr>
        <w:spacing w:line="200" w:lineRule="exact"/>
      </w:pPr>
    </w:p>
    <w:p w:rsidR="009D3F39" w:rsidRDefault="009D3F39">
      <w:pPr>
        <w:spacing w:line="200" w:lineRule="exact"/>
      </w:pPr>
    </w:p>
    <w:p w:rsidR="009D3F39" w:rsidRDefault="009D3F39">
      <w:pPr>
        <w:spacing w:line="200" w:lineRule="exact"/>
      </w:pPr>
    </w:p>
    <w:p w:rsidR="009D3F39" w:rsidRDefault="009D3F39">
      <w:pPr>
        <w:spacing w:line="200" w:lineRule="exact"/>
      </w:pPr>
    </w:p>
    <w:p w:rsidR="009D3F39" w:rsidRDefault="009D3F39">
      <w:pPr>
        <w:spacing w:line="200" w:lineRule="exact"/>
      </w:pPr>
    </w:p>
    <w:p w:rsidR="009D3F39" w:rsidRDefault="009D3F39">
      <w:pPr>
        <w:spacing w:line="200" w:lineRule="exact"/>
      </w:pPr>
    </w:p>
    <w:p w:rsidR="009D3F39" w:rsidRDefault="009D3F39">
      <w:pPr>
        <w:spacing w:line="200" w:lineRule="exact"/>
      </w:pPr>
    </w:p>
    <w:p w:rsidR="009D3F39" w:rsidRDefault="009D3F39">
      <w:pPr>
        <w:spacing w:line="200" w:lineRule="exact"/>
      </w:pPr>
    </w:p>
    <w:p w:rsidR="009D3F39" w:rsidRDefault="009D3F39">
      <w:pPr>
        <w:spacing w:line="200" w:lineRule="exact"/>
      </w:pPr>
    </w:p>
    <w:p w:rsidR="009D3F39" w:rsidRDefault="009D3F39">
      <w:pPr>
        <w:spacing w:line="200" w:lineRule="exact"/>
      </w:pPr>
    </w:p>
    <w:p w:rsidR="009D3F39" w:rsidRDefault="009D3F39">
      <w:pPr>
        <w:spacing w:line="200" w:lineRule="exact"/>
      </w:pPr>
    </w:p>
    <w:p w:rsidR="009D3F39" w:rsidRDefault="009D3F39">
      <w:pPr>
        <w:spacing w:line="200" w:lineRule="exact"/>
      </w:pPr>
    </w:p>
    <w:p w:rsidR="009D3F39" w:rsidRDefault="009D3F39">
      <w:pPr>
        <w:spacing w:line="200" w:lineRule="exact"/>
      </w:pPr>
    </w:p>
    <w:p w:rsidR="009D3F39" w:rsidRDefault="009D3F39">
      <w:pPr>
        <w:spacing w:line="200" w:lineRule="exact"/>
      </w:pPr>
    </w:p>
    <w:p w:rsidR="009D3F39" w:rsidRDefault="009D3F39">
      <w:pPr>
        <w:spacing w:line="200" w:lineRule="exact"/>
      </w:pPr>
    </w:p>
    <w:p w:rsidR="009D3F39" w:rsidRDefault="009D3F39">
      <w:pPr>
        <w:spacing w:before="15" w:line="260" w:lineRule="exact"/>
        <w:rPr>
          <w:sz w:val="26"/>
          <w:szCs w:val="26"/>
        </w:rPr>
      </w:pPr>
    </w:p>
    <w:p w:rsidR="009D3F39" w:rsidRDefault="00AE30E7">
      <w:pPr>
        <w:spacing w:line="280" w:lineRule="exact"/>
        <w:ind w:right="121"/>
        <w:jc w:val="right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დანართი №1</w:t>
      </w:r>
    </w:p>
    <w:p w:rsidR="009D3F39" w:rsidRDefault="009D3F39">
      <w:pPr>
        <w:spacing w:line="200" w:lineRule="exact"/>
      </w:pPr>
    </w:p>
    <w:p w:rsidR="009D3F39" w:rsidRDefault="009D3F39">
      <w:pPr>
        <w:spacing w:line="200" w:lineRule="exact"/>
      </w:pPr>
    </w:p>
    <w:p w:rsidR="009D3F39" w:rsidRDefault="009D3F39">
      <w:pPr>
        <w:spacing w:line="200" w:lineRule="exact"/>
      </w:pPr>
    </w:p>
    <w:p w:rsidR="009D3F39" w:rsidRDefault="009D3F39">
      <w:pPr>
        <w:spacing w:line="200" w:lineRule="exact"/>
      </w:pPr>
    </w:p>
    <w:p w:rsidR="009D3F39" w:rsidRDefault="009D3F39">
      <w:pPr>
        <w:spacing w:before="13" w:line="240" w:lineRule="exact"/>
        <w:rPr>
          <w:sz w:val="24"/>
          <w:szCs w:val="24"/>
        </w:rPr>
      </w:pPr>
    </w:p>
    <w:p w:rsidR="009D3F39" w:rsidRDefault="00AE30E7">
      <w:pPr>
        <w:spacing w:line="280" w:lineRule="exact"/>
        <w:ind w:left="3536" w:right="3537"/>
        <w:jc w:val="center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/>
          <w:position w:val="1"/>
          <w:sz w:val="22"/>
          <w:szCs w:val="22"/>
        </w:rPr>
        <w:t>შემოვლის</w:t>
      </w:r>
      <w:r>
        <w:rPr>
          <w:rFonts w:ascii="Sylfaen" w:eastAsia="Sylfaen" w:hAnsi="Sylfaen" w:cs="Sylfaen"/>
          <w:b/>
          <w:spacing w:val="21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w w:val="101"/>
          <w:position w:val="1"/>
          <w:sz w:val="22"/>
          <w:szCs w:val="22"/>
        </w:rPr>
        <w:t>ფურცელი</w:t>
      </w:r>
    </w:p>
    <w:p w:rsidR="009D3F39" w:rsidRDefault="009D3F39">
      <w:pPr>
        <w:spacing w:before="7" w:line="160" w:lineRule="exact"/>
        <w:rPr>
          <w:sz w:val="17"/>
          <w:szCs w:val="17"/>
        </w:rPr>
      </w:pPr>
    </w:p>
    <w:p w:rsidR="009D3F39" w:rsidRDefault="009D3F39">
      <w:pPr>
        <w:spacing w:line="200" w:lineRule="exact"/>
      </w:pPr>
    </w:p>
    <w:p w:rsidR="009D3F39" w:rsidRDefault="00AE30E7">
      <w:pPr>
        <w:ind w:left="78" w:right="84"/>
        <w:jc w:val="center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—————————————————————————————————————————</w:t>
      </w:r>
    </w:p>
    <w:p w:rsidR="009D3F39" w:rsidRDefault="00AE30E7">
      <w:pPr>
        <w:spacing w:before="43"/>
        <w:ind w:left="3010" w:right="3011"/>
        <w:jc w:val="center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lastRenderedPageBreak/>
        <w:t>(დასაქმებულის გვარი, სახელი)</w:t>
      </w:r>
    </w:p>
    <w:p w:rsidR="009D3F39" w:rsidRDefault="009D3F39">
      <w:pPr>
        <w:spacing w:before="7" w:line="160" w:lineRule="exact"/>
        <w:rPr>
          <w:sz w:val="17"/>
          <w:szCs w:val="17"/>
        </w:rPr>
      </w:pPr>
    </w:p>
    <w:p w:rsidR="009D3F39" w:rsidRDefault="009D3F39">
      <w:pPr>
        <w:spacing w:line="200" w:lineRule="exact"/>
      </w:pPr>
    </w:p>
    <w:p w:rsidR="009D3F39" w:rsidRDefault="00BF2AE1">
      <w:pPr>
        <w:spacing w:line="280" w:lineRule="exact"/>
        <w:ind w:left="120"/>
        <w:rPr>
          <w:rFonts w:ascii="Sylfaen" w:eastAsia="Sylfaen" w:hAnsi="Sylfaen" w:cs="Sylfaen"/>
          <w:sz w:val="22"/>
          <w:szCs w:val="22"/>
        </w:rPr>
      </w:pPr>
      <w:r>
        <w:pict>
          <v:group id="_x0000_s1034" style="position:absolute;left:0;text-align:left;margin-left:1in;margin-top:29pt;width:451pt;height:0;z-index:-251660800;mso-position-horizontal-relative:page" coordorigin="1440,580" coordsize="9020,0">
            <v:shape id="_x0000_s1035" style="position:absolute;left:1440;top:580;width:9020;height:0" coordorigin="1440,580" coordsize="9020,0" path="m1440,580r9020,e" filled="f" strokeweight=".18003mm">
              <v:path arrowok="t"/>
            </v:shape>
            <w10:wrap anchorx="page"/>
          </v:group>
        </w:pict>
      </w:r>
      <w:r>
        <w:pict>
          <v:group id="_x0000_s1032" style="position:absolute;left:0;text-align:left;margin-left:1in;margin-top:45.65pt;width:16.5pt;height:0;z-index:-251659776;mso-position-horizontal-relative:page" coordorigin="1440,913" coordsize="330,0">
            <v:shape id="_x0000_s1033" style="position:absolute;left:1440;top:913;width:330;height:0" coordorigin="1440,913" coordsize="330,0" path="m1440,913r330,e" filled="f" strokeweight=".18003mm">
              <v:path arrowok="t"/>
            </v:shape>
            <w10:wrap anchorx="page"/>
          </v:group>
        </w:pict>
      </w:r>
      <w:r w:rsidR="00AE30E7">
        <w:rPr>
          <w:rFonts w:ascii="Sylfaen" w:eastAsia="Sylfaen" w:hAnsi="Sylfaen" w:cs="Sylfaen"/>
          <w:sz w:val="22"/>
          <w:szCs w:val="22"/>
        </w:rPr>
        <w:t>დასაქმებული პირის</w:t>
      </w:r>
      <w:r w:rsidR="00AE30E7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 w:rsidR="00AE30E7">
        <w:rPr>
          <w:rFonts w:ascii="Sylfaen" w:eastAsia="Sylfaen" w:hAnsi="Sylfaen" w:cs="Sylfaen"/>
          <w:sz w:val="22"/>
          <w:szCs w:val="22"/>
        </w:rPr>
        <w:t>უშუალო ხელმძღვანელი</w:t>
      </w:r>
    </w:p>
    <w:p w:rsidR="009D3F39" w:rsidRDefault="009D3F39">
      <w:pPr>
        <w:spacing w:before="4" w:line="100" w:lineRule="exact"/>
        <w:rPr>
          <w:sz w:val="11"/>
          <w:szCs w:val="11"/>
        </w:rPr>
      </w:pPr>
    </w:p>
    <w:p w:rsidR="009D3F39" w:rsidRDefault="009D3F39">
      <w:pPr>
        <w:spacing w:line="200" w:lineRule="exact"/>
      </w:pPr>
    </w:p>
    <w:p w:rsidR="009D3F39" w:rsidRDefault="009D3F39">
      <w:pPr>
        <w:spacing w:line="200" w:lineRule="exact"/>
      </w:pPr>
    </w:p>
    <w:p w:rsidR="009D3F39" w:rsidRDefault="009D3F39">
      <w:pPr>
        <w:spacing w:line="200" w:lineRule="exact"/>
      </w:pPr>
    </w:p>
    <w:p w:rsidR="009D3F39" w:rsidRDefault="00AE30E7">
      <w:pPr>
        <w:spacing w:before="3"/>
        <w:ind w:left="2744" w:right="2745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Sylfaen" w:eastAsia="Sylfaen" w:hAnsi="Sylfaen" w:cs="Sylfaen"/>
          <w:sz w:val="22"/>
          <w:szCs w:val="22"/>
        </w:rPr>
        <w:t>პასუხისმგებელი</w:t>
      </w:r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პირის</w:t>
      </w:r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ხელმოწერა</w:t>
      </w:r>
      <w:r>
        <w:rPr>
          <w:rFonts w:ascii="Calibri" w:eastAsia="Calibri" w:hAnsi="Calibri" w:cs="Calibri"/>
          <w:sz w:val="22"/>
          <w:szCs w:val="22"/>
        </w:rPr>
        <w:t>)</w:t>
      </w:r>
    </w:p>
    <w:p w:rsidR="009D3F39" w:rsidRDefault="009D3F39">
      <w:pPr>
        <w:spacing w:before="10" w:line="100" w:lineRule="exact"/>
        <w:rPr>
          <w:sz w:val="10"/>
          <w:szCs w:val="10"/>
        </w:rPr>
      </w:pPr>
    </w:p>
    <w:p w:rsidR="009D3F39" w:rsidRDefault="009D3F39">
      <w:pPr>
        <w:spacing w:line="200" w:lineRule="exact"/>
      </w:pPr>
    </w:p>
    <w:p w:rsidR="009D3F39" w:rsidRDefault="009D3F39">
      <w:pPr>
        <w:spacing w:line="200" w:lineRule="exact"/>
      </w:pPr>
    </w:p>
    <w:p w:rsidR="009D3F39" w:rsidRDefault="009D3F39">
      <w:pPr>
        <w:spacing w:line="200" w:lineRule="exact"/>
      </w:pPr>
    </w:p>
    <w:p w:rsidR="009D3F39" w:rsidRDefault="00AE30E7">
      <w:pPr>
        <w:ind w:left="12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ფინანსური დეპარტამენტი</w:t>
      </w:r>
    </w:p>
    <w:p w:rsidR="009D3F39" w:rsidRDefault="00AE30E7">
      <w:pPr>
        <w:spacing w:before="43"/>
        <w:ind w:left="12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—————————————————————————————————————————</w:t>
      </w:r>
    </w:p>
    <w:p w:rsidR="009D3F39" w:rsidRDefault="00AE30E7">
      <w:pPr>
        <w:spacing w:before="43"/>
        <w:ind w:left="2734" w:right="2736"/>
        <w:jc w:val="center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(პასუხისმგებელი პირის ხელმოწერა)</w:t>
      </w:r>
    </w:p>
    <w:p w:rsidR="009D3F39" w:rsidRDefault="009D3F39">
      <w:pPr>
        <w:spacing w:line="200" w:lineRule="exact"/>
      </w:pPr>
    </w:p>
    <w:p w:rsidR="009D3F39" w:rsidRDefault="009D3F39">
      <w:pPr>
        <w:spacing w:line="200" w:lineRule="exact"/>
      </w:pPr>
    </w:p>
    <w:p w:rsidR="009D3F39" w:rsidRDefault="009D3F39">
      <w:pPr>
        <w:spacing w:line="200" w:lineRule="exact"/>
      </w:pPr>
    </w:p>
    <w:p w:rsidR="009D3F39" w:rsidRDefault="009D3F39">
      <w:pPr>
        <w:spacing w:line="200" w:lineRule="exact"/>
      </w:pPr>
    </w:p>
    <w:p w:rsidR="009D3F39" w:rsidRDefault="009D3F39">
      <w:pPr>
        <w:spacing w:before="3" w:line="240" w:lineRule="exact"/>
        <w:rPr>
          <w:sz w:val="24"/>
          <w:szCs w:val="24"/>
        </w:rPr>
      </w:pPr>
    </w:p>
    <w:p w:rsidR="009D3F39" w:rsidRDefault="00AE30E7">
      <w:pPr>
        <w:ind w:right="120"/>
        <w:jc w:val="right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—————————————————</w:t>
      </w:r>
    </w:p>
    <w:p w:rsidR="009D3F39" w:rsidRDefault="00AE30E7">
      <w:pPr>
        <w:spacing w:before="43"/>
        <w:ind w:right="121"/>
        <w:jc w:val="right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დასაქმებულის ხელმოწერა</w:t>
      </w:r>
    </w:p>
    <w:p w:rsidR="009D3F39" w:rsidRDefault="009D3F39">
      <w:pPr>
        <w:spacing w:before="7" w:line="160" w:lineRule="exact"/>
        <w:rPr>
          <w:sz w:val="17"/>
          <w:szCs w:val="17"/>
        </w:rPr>
      </w:pPr>
    </w:p>
    <w:p w:rsidR="009D3F39" w:rsidRDefault="009D3F39">
      <w:pPr>
        <w:spacing w:line="200" w:lineRule="exact"/>
      </w:pPr>
    </w:p>
    <w:p w:rsidR="009D3F39" w:rsidRDefault="00AE30E7">
      <w:pPr>
        <w:ind w:right="120"/>
        <w:jc w:val="right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——————————————————————————</w:t>
      </w:r>
    </w:p>
    <w:p w:rsidR="009D3F39" w:rsidRDefault="009D3F39">
      <w:pPr>
        <w:spacing w:before="7" w:line="160" w:lineRule="exact"/>
        <w:rPr>
          <w:sz w:val="17"/>
          <w:szCs w:val="17"/>
        </w:rPr>
      </w:pPr>
    </w:p>
    <w:p w:rsidR="009D3F39" w:rsidRDefault="009D3F39">
      <w:pPr>
        <w:spacing w:line="200" w:lineRule="exact"/>
      </w:pPr>
    </w:p>
    <w:p w:rsidR="009D3F39" w:rsidRDefault="00AE30E7">
      <w:pPr>
        <w:ind w:left="12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თარიღი</w:t>
      </w:r>
    </w:p>
    <w:p w:rsidR="009D3F39" w:rsidRDefault="009D3F39">
      <w:pPr>
        <w:spacing w:before="7" w:line="160" w:lineRule="exact"/>
        <w:rPr>
          <w:sz w:val="17"/>
          <w:szCs w:val="17"/>
        </w:rPr>
      </w:pPr>
    </w:p>
    <w:p w:rsidR="009D3F39" w:rsidRDefault="009D3F39">
      <w:pPr>
        <w:spacing w:line="200" w:lineRule="exact"/>
      </w:pPr>
    </w:p>
    <w:p w:rsidR="009D3F39" w:rsidRDefault="00AE30E7">
      <w:pPr>
        <w:spacing w:line="276" w:lineRule="auto"/>
        <w:ind w:left="120" w:right="638"/>
        <w:rPr>
          <w:rFonts w:ascii="Sylfaen" w:eastAsia="Sylfaen" w:hAnsi="Sylfaen" w:cs="Sylfaen"/>
          <w:sz w:val="22"/>
          <w:szCs w:val="22"/>
        </w:rPr>
        <w:sectPr w:rsidR="009D3F39">
          <w:pgSz w:w="11920" w:h="16840"/>
          <w:pgMar w:top="1560" w:right="1320" w:bottom="280" w:left="1320" w:header="0" w:footer="1013" w:gutter="0"/>
          <w:cols w:space="720"/>
        </w:sectPr>
      </w:pPr>
      <w:r>
        <w:rPr>
          <w:rFonts w:ascii="Sylfaen" w:eastAsia="Sylfaen" w:hAnsi="Sylfaen" w:cs="Sylfaen"/>
          <w:sz w:val="22"/>
          <w:szCs w:val="22"/>
        </w:rPr>
        <w:t>შენიშვნა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შემოვლის</w:t>
      </w:r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ფურცელზე</w:t>
      </w:r>
      <w:r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ხელმოწერით</w:t>
      </w:r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დასტურდება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რომ</w:t>
      </w:r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დასაქმებულ</w:t>
      </w:r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პირს რაიმე</w:t>
      </w:r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სახის</w:t>
      </w:r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დავალიანება</w:t>
      </w:r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შესაბამისი</w:t>
      </w:r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სამსახურის</w:t>
      </w:r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წინაშე</w:t>
      </w:r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არ</w:t>
      </w:r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გააჩნი</w:t>
      </w:r>
      <w:r>
        <w:rPr>
          <w:rFonts w:ascii="Sylfaen" w:eastAsia="Sylfaen" w:hAnsi="Sylfaen" w:cs="Sylfaen"/>
          <w:spacing w:val="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.</w:t>
      </w:r>
    </w:p>
    <w:p w:rsidR="009D3F39" w:rsidRDefault="009D3F39">
      <w:pPr>
        <w:spacing w:before="2" w:line="140" w:lineRule="exact"/>
        <w:rPr>
          <w:sz w:val="14"/>
          <w:szCs w:val="14"/>
        </w:rPr>
      </w:pPr>
    </w:p>
    <w:p w:rsidR="009D3F39" w:rsidRDefault="009D3F39">
      <w:pPr>
        <w:spacing w:line="200" w:lineRule="exact"/>
      </w:pPr>
    </w:p>
    <w:p w:rsidR="009D3F39" w:rsidRDefault="009D3F39">
      <w:pPr>
        <w:spacing w:line="200" w:lineRule="exact"/>
      </w:pPr>
    </w:p>
    <w:p w:rsidR="009D3F39" w:rsidRDefault="009D3F39">
      <w:pPr>
        <w:spacing w:line="200" w:lineRule="exact"/>
      </w:pPr>
    </w:p>
    <w:p w:rsidR="009D3F39" w:rsidRDefault="009D3F39">
      <w:pPr>
        <w:spacing w:line="200" w:lineRule="exact"/>
      </w:pPr>
    </w:p>
    <w:p w:rsidR="009D3F39" w:rsidRDefault="009D3F39">
      <w:pPr>
        <w:spacing w:line="200" w:lineRule="exact"/>
      </w:pPr>
    </w:p>
    <w:p w:rsidR="009D3F39" w:rsidRDefault="009D3F39">
      <w:pPr>
        <w:spacing w:line="200" w:lineRule="exact"/>
      </w:pPr>
    </w:p>
    <w:p w:rsidR="009D3F39" w:rsidRDefault="009D3F39">
      <w:pPr>
        <w:spacing w:line="200" w:lineRule="exact"/>
      </w:pPr>
    </w:p>
    <w:p w:rsidR="009D3F39" w:rsidRDefault="009D3F39">
      <w:pPr>
        <w:spacing w:line="200" w:lineRule="exact"/>
      </w:pPr>
    </w:p>
    <w:p w:rsidR="009D3F39" w:rsidRDefault="009D3F39">
      <w:pPr>
        <w:spacing w:line="200" w:lineRule="exact"/>
      </w:pPr>
    </w:p>
    <w:p w:rsidR="009D3F39" w:rsidRDefault="009D3F39">
      <w:pPr>
        <w:spacing w:line="200" w:lineRule="exact"/>
      </w:pPr>
    </w:p>
    <w:p w:rsidR="009D3F39" w:rsidRDefault="009D3F39">
      <w:pPr>
        <w:spacing w:line="200" w:lineRule="exact"/>
      </w:pPr>
    </w:p>
    <w:p w:rsidR="009D3F39" w:rsidRDefault="009D3F39">
      <w:pPr>
        <w:spacing w:line="200" w:lineRule="exact"/>
      </w:pPr>
    </w:p>
    <w:p w:rsidR="009D3F39" w:rsidRDefault="009D3F39">
      <w:pPr>
        <w:spacing w:line="200" w:lineRule="exact"/>
      </w:pPr>
    </w:p>
    <w:p w:rsidR="009D3F39" w:rsidRDefault="009D3F39">
      <w:pPr>
        <w:spacing w:line="200" w:lineRule="exact"/>
      </w:pPr>
    </w:p>
    <w:p w:rsidR="009D3F39" w:rsidRDefault="009D3F39">
      <w:pPr>
        <w:spacing w:line="200" w:lineRule="exact"/>
      </w:pPr>
    </w:p>
    <w:p w:rsidR="009D3F39" w:rsidRDefault="00AE30E7">
      <w:pPr>
        <w:spacing w:line="280" w:lineRule="exact"/>
        <w:ind w:right="201"/>
        <w:jc w:val="right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დანართი №2</w:t>
      </w:r>
    </w:p>
    <w:p w:rsidR="009D3F39" w:rsidRDefault="009D3F39">
      <w:pPr>
        <w:spacing w:before="9" w:line="100" w:lineRule="exact"/>
        <w:rPr>
          <w:sz w:val="11"/>
          <w:szCs w:val="11"/>
        </w:rPr>
      </w:pPr>
    </w:p>
    <w:p w:rsidR="009D3F39" w:rsidRDefault="009D3F39">
      <w:pPr>
        <w:spacing w:line="200" w:lineRule="exact"/>
      </w:pPr>
    </w:p>
    <w:p w:rsidR="009D3F39" w:rsidRDefault="009D3F39">
      <w:pPr>
        <w:spacing w:line="200" w:lineRule="exact"/>
      </w:pPr>
    </w:p>
    <w:p w:rsidR="009D3F39" w:rsidRDefault="009D3F39">
      <w:pPr>
        <w:spacing w:line="200" w:lineRule="exact"/>
      </w:pPr>
    </w:p>
    <w:p w:rsidR="009D3F39" w:rsidRDefault="00AE30E7">
      <w:pPr>
        <w:spacing w:line="280" w:lineRule="exact"/>
        <w:ind w:left="3536" w:right="3617"/>
        <w:jc w:val="center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/>
          <w:position w:val="1"/>
          <w:sz w:val="22"/>
          <w:szCs w:val="22"/>
        </w:rPr>
        <w:t>შემოვლის</w:t>
      </w:r>
      <w:r>
        <w:rPr>
          <w:rFonts w:ascii="Sylfaen" w:eastAsia="Sylfaen" w:hAnsi="Sylfaen" w:cs="Sylfaen"/>
          <w:b/>
          <w:spacing w:val="21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b/>
          <w:w w:val="101"/>
          <w:position w:val="1"/>
          <w:sz w:val="22"/>
          <w:szCs w:val="22"/>
        </w:rPr>
        <w:t>ფურცელი</w:t>
      </w:r>
    </w:p>
    <w:p w:rsidR="009D3F39" w:rsidRDefault="009D3F39">
      <w:pPr>
        <w:spacing w:before="7" w:line="160" w:lineRule="exact"/>
        <w:rPr>
          <w:sz w:val="17"/>
          <w:szCs w:val="17"/>
        </w:rPr>
      </w:pPr>
    </w:p>
    <w:p w:rsidR="009D3F39" w:rsidRDefault="009D3F39">
      <w:pPr>
        <w:spacing w:line="200" w:lineRule="exact"/>
      </w:pPr>
    </w:p>
    <w:p w:rsidR="009D3F39" w:rsidRDefault="00AE30E7">
      <w:pPr>
        <w:ind w:left="78" w:right="164"/>
        <w:jc w:val="center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—————————————————————————————————————————</w:t>
      </w:r>
    </w:p>
    <w:p w:rsidR="009D3F39" w:rsidRDefault="00AE30E7">
      <w:pPr>
        <w:spacing w:before="43"/>
        <w:ind w:left="3010" w:right="3091"/>
        <w:jc w:val="center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(დასაქმებულის გვარი, სახელი)</w:t>
      </w:r>
    </w:p>
    <w:p w:rsidR="009D3F39" w:rsidRDefault="009D3F39">
      <w:pPr>
        <w:spacing w:before="7" w:line="160" w:lineRule="exact"/>
        <w:rPr>
          <w:sz w:val="17"/>
          <w:szCs w:val="17"/>
        </w:rPr>
      </w:pPr>
    </w:p>
    <w:p w:rsidR="009D3F39" w:rsidRDefault="009D3F39">
      <w:pPr>
        <w:spacing w:line="200" w:lineRule="exact"/>
      </w:pPr>
    </w:p>
    <w:p w:rsidR="009D3F39" w:rsidRDefault="00BF2AE1">
      <w:pPr>
        <w:spacing w:line="280" w:lineRule="exact"/>
        <w:ind w:left="120"/>
        <w:rPr>
          <w:rFonts w:ascii="Sylfaen" w:eastAsia="Sylfaen" w:hAnsi="Sylfaen" w:cs="Sylfaen"/>
          <w:sz w:val="22"/>
          <w:szCs w:val="22"/>
        </w:rPr>
      </w:pPr>
      <w:r>
        <w:lastRenderedPageBreak/>
        <w:pict>
          <v:group id="_x0000_s1030" style="position:absolute;left:0;text-align:left;margin-left:1in;margin-top:29pt;width:451pt;height:0;z-index:-251657728;mso-position-horizontal-relative:page" coordorigin="1440,580" coordsize="9020,0">
            <v:shape id="_x0000_s1031" style="position:absolute;left:1440;top:580;width:9020;height:0" coordorigin="1440,580" coordsize="9020,0" path="m1440,580r9020,e" filled="f" strokeweight=".18003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1in;margin-top:45.65pt;width:16.5pt;height:0;z-index:-251656704;mso-position-horizontal-relative:page" coordorigin="1440,913" coordsize="330,0">
            <v:shape id="_x0000_s1029" style="position:absolute;left:1440;top:913;width:330;height:0" coordorigin="1440,913" coordsize="330,0" path="m1440,913r330,e" filled="f" strokeweight=".18003mm">
              <v:path arrowok="t"/>
            </v:shape>
            <w10:wrap anchorx="page"/>
          </v:group>
        </w:pict>
      </w:r>
      <w:r w:rsidR="00AE30E7">
        <w:rPr>
          <w:rFonts w:ascii="Sylfaen" w:eastAsia="Sylfaen" w:hAnsi="Sylfaen" w:cs="Sylfaen"/>
          <w:sz w:val="22"/>
          <w:szCs w:val="22"/>
        </w:rPr>
        <w:t>დასაქმებული პირის</w:t>
      </w:r>
      <w:r w:rsidR="00AE30E7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 w:rsidR="00AE30E7">
        <w:rPr>
          <w:rFonts w:ascii="Sylfaen" w:eastAsia="Sylfaen" w:hAnsi="Sylfaen" w:cs="Sylfaen"/>
          <w:sz w:val="22"/>
          <w:szCs w:val="22"/>
        </w:rPr>
        <w:t>უშუალო ხელმძღვანელი</w:t>
      </w:r>
    </w:p>
    <w:p w:rsidR="009D3F39" w:rsidRDefault="009D3F39">
      <w:pPr>
        <w:spacing w:before="4" w:line="100" w:lineRule="exact"/>
        <w:rPr>
          <w:sz w:val="11"/>
          <w:szCs w:val="11"/>
        </w:rPr>
      </w:pPr>
    </w:p>
    <w:p w:rsidR="009D3F39" w:rsidRDefault="009D3F39">
      <w:pPr>
        <w:spacing w:line="200" w:lineRule="exact"/>
      </w:pPr>
    </w:p>
    <w:p w:rsidR="009D3F39" w:rsidRDefault="009D3F39">
      <w:pPr>
        <w:spacing w:line="200" w:lineRule="exact"/>
      </w:pPr>
    </w:p>
    <w:p w:rsidR="009D3F39" w:rsidRDefault="009D3F39">
      <w:pPr>
        <w:spacing w:line="200" w:lineRule="exact"/>
      </w:pPr>
    </w:p>
    <w:p w:rsidR="009D3F39" w:rsidRDefault="00AE30E7">
      <w:pPr>
        <w:spacing w:before="3"/>
        <w:ind w:left="2744" w:right="2825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Sylfaen" w:eastAsia="Sylfaen" w:hAnsi="Sylfaen" w:cs="Sylfaen"/>
          <w:sz w:val="22"/>
          <w:szCs w:val="22"/>
        </w:rPr>
        <w:t>პასუხისმგებელი</w:t>
      </w:r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პირის</w:t>
      </w:r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ხელმოწერა</w:t>
      </w:r>
      <w:r>
        <w:rPr>
          <w:rFonts w:ascii="Calibri" w:eastAsia="Calibri" w:hAnsi="Calibri" w:cs="Calibri"/>
          <w:sz w:val="22"/>
          <w:szCs w:val="22"/>
        </w:rPr>
        <w:t>)</w:t>
      </w:r>
    </w:p>
    <w:p w:rsidR="009D3F39" w:rsidRDefault="009D3F39">
      <w:pPr>
        <w:spacing w:before="10" w:line="100" w:lineRule="exact"/>
        <w:rPr>
          <w:sz w:val="10"/>
          <w:szCs w:val="10"/>
        </w:rPr>
      </w:pPr>
    </w:p>
    <w:p w:rsidR="009D3F39" w:rsidRDefault="009D3F39">
      <w:pPr>
        <w:spacing w:line="200" w:lineRule="exact"/>
      </w:pPr>
    </w:p>
    <w:p w:rsidR="009D3F39" w:rsidRDefault="009D3F39">
      <w:pPr>
        <w:spacing w:line="200" w:lineRule="exact"/>
      </w:pPr>
    </w:p>
    <w:p w:rsidR="009D3F39" w:rsidRDefault="009D3F39">
      <w:pPr>
        <w:spacing w:line="200" w:lineRule="exact"/>
      </w:pPr>
    </w:p>
    <w:p w:rsidR="009D3F39" w:rsidRDefault="00AE30E7">
      <w:pPr>
        <w:ind w:left="12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უფროსი მეტყევე</w:t>
      </w:r>
    </w:p>
    <w:p w:rsidR="009D3F39" w:rsidRDefault="00AE30E7">
      <w:pPr>
        <w:spacing w:before="43"/>
        <w:ind w:left="12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—————————————————————————————————————————</w:t>
      </w:r>
    </w:p>
    <w:p w:rsidR="009D3F39" w:rsidRDefault="00AE30E7">
      <w:pPr>
        <w:spacing w:before="43"/>
        <w:ind w:left="2734" w:right="2816"/>
        <w:jc w:val="center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(პასუხისმგებელი პირის ხელმოწერა)</w:t>
      </w:r>
    </w:p>
    <w:p w:rsidR="009D3F39" w:rsidRDefault="009D3F39">
      <w:pPr>
        <w:spacing w:line="200" w:lineRule="exact"/>
      </w:pPr>
    </w:p>
    <w:p w:rsidR="009D3F39" w:rsidRDefault="009D3F39">
      <w:pPr>
        <w:spacing w:line="200" w:lineRule="exact"/>
      </w:pPr>
    </w:p>
    <w:p w:rsidR="009D3F39" w:rsidRDefault="009D3F39">
      <w:pPr>
        <w:spacing w:line="200" w:lineRule="exact"/>
      </w:pPr>
    </w:p>
    <w:p w:rsidR="009D3F39" w:rsidRDefault="009D3F39">
      <w:pPr>
        <w:spacing w:line="200" w:lineRule="exact"/>
      </w:pPr>
    </w:p>
    <w:p w:rsidR="009D3F39" w:rsidRDefault="009D3F39">
      <w:pPr>
        <w:spacing w:before="3" w:line="240" w:lineRule="exact"/>
        <w:rPr>
          <w:sz w:val="24"/>
          <w:szCs w:val="24"/>
        </w:rPr>
      </w:pPr>
    </w:p>
    <w:p w:rsidR="009D3F39" w:rsidRDefault="00AE30E7">
      <w:pPr>
        <w:ind w:right="200"/>
        <w:jc w:val="right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—————————————————</w:t>
      </w:r>
    </w:p>
    <w:p w:rsidR="009D3F39" w:rsidRDefault="00AE30E7">
      <w:pPr>
        <w:spacing w:before="43"/>
        <w:ind w:right="201"/>
        <w:jc w:val="right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დასაქმებულის ხელმოწერა</w:t>
      </w:r>
    </w:p>
    <w:p w:rsidR="009D3F39" w:rsidRDefault="009D3F39">
      <w:pPr>
        <w:spacing w:before="7" w:line="160" w:lineRule="exact"/>
        <w:rPr>
          <w:sz w:val="17"/>
          <w:szCs w:val="17"/>
        </w:rPr>
      </w:pPr>
    </w:p>
    <w:p w:rsidR="009D3F39" w:rsidRDefault="009D3F39">
      <w:pPr>
        <w:spacing w:line="200" w:lineRule="exact"/>
      </w:pPr>
    </w:p>
    <w:p w:rsidR="009D3F39" w:rsidRDefault="00AE30E7">
      <w:pPr>
        <w:ind w:right="200"/>
        <w:jc w:val="right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——————————————————————————</w:t>
      </w:r>
    </w:p>
    <w:p w:rsidR="009D3F39" w:rsidRDefault="009D3F39">
      <w:pPr>
        <w:spacing w:before="7" w:line="160" w:lineRule="exact"/>
        <w:rPr>
          <w:sz w:val="17"/>
          <w:szCs w:val="17"/>
        </w:rPr>
      </w:pPr>
    </w:p>
    <w:p w:rsidR="009D3F39" w:rsidRDefault="009D3F39">
      <w:pPr>
        <w:spacing w:line="200" w:lineRule="exact"/>
      </w:pPr>
    </w:p>
    <w:p w:rsidR="009D3F39" w:rsidRDefault="00AE30E7">
      <w:pPr>
        <w:ind w:left="12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თარიღი</w:t>
      </w:r>
    </w:p>
    <w:p w:rsidR="009D3F39" w:rsidRDefault="009D3F39">
      <w:pPr>
        <w:spacing w:before="7" w:line="160" w:lineRule="exact"/>
        <w:rPr>
          <w:sz w:val="17"/>
          <w:szCs w:val="17"/>
        </w:rPr>
      </w:pPr>
    </w:p>
    <w:p w:rsidR="009D3F39" w:rsidRDefault="009D3F39">
      <w:pPr>
        <w:spacing w:line="200" w:lineRule="exact"/>
      </w:pPr>
    </w:p>
    <w:p w:rsidR="009D3F39" w:rsidRDefault="00AE30E7">
      <w:pPr>
        <w:spacing w:line="276" w:lineRule="auto"/>
        <w:ind w:left="120" w:right="718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შენიშვნა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შემოვლის</w:t>
      </w:r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ფურცელზე</w:t>
      </w:r>
      <w:r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ხელმოწერით</w:t>
      </w:r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დასტურდება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რომ</w:t>
      </w:r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დასაქმებულ</w:t>
      </w:r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პირს რაიმე</w:t>
      </w:r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სახის</w:t>
      </w:r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დავალიანება</w:t>
      </w:r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შესაბამისი</w:t>
      </w:r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სამსახურის</w:t>
      </w:r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წინაშე</w:t>
      </w:r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არ</w:t>
      </w:r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გააჩნია</w:t>
      </w:r>
    </w:p>
    <w:p w:rsidR="009D3F39" w:rsidRDefault="009D3F39">
      <w:pPr>
        <w:spacing w:before="3" w:line="120" w:lineRule="exact"/>
        <w:rPr>
          <w:sz w:val="13"/>
          <w:szCs w:val="13"/>
        </w:rPr>
      </w:pPr>
    </w:p>
    <w:p w:rsidR="009D3F39" w:rsidRDefault="009D3F39">
      <w:pPr>
        <w:spacing w:line="200" w:lineRule="exact"/>
      </w:pPr>
    </w:p>
    <w:p w:rsidR="009D3F39" w:rsidRDefault="009D3F39">
      <w:pPr>
        <w:spacing w:line="200" w:lineRule="exact"/>
      </w:pPr>
    </w:p>
    <w:p w:rsidR="009D3F39" w:rsidRDefault="009D3F39">
      <w:pPr>
        <w:spacing w:line="200" w:lineRule="exact"/>
      </w:pPr>
    </w:p>
    <w:p w:rsidR="009D3F39" w:rsidRDefault="00BF2AE1">
      <w:pPr>
        <w:ind w:left="80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8pt;margin-top:0;width:60pt;height:60pt;z-index:-251658752;mso-position-horizontal-relative:page" filled="f" stroked="f">
            <v:textbox inset="0,0,0,0">
              <w:txbxContent>
                <w:p w:rsidR="009D3F39" w:rsidRDefault="009D3F39">
                  <w:pPr>
                    <w:spacing w:line="200" w:lineRule="exact"/>
                  </w:pPr>
                </w:p>
                <w:p w:rsidR="009D3F39" w:rsidRDefault="009D3F39">
                  <w:pPr>
                    <w:spacing w:before="8" w:line="260" w:lineRule="exact"/>
                    <w:rPr>
                      <w:sz w:val="26"/>
                      <w:szCs w:val="26"/>
                    </w:rPr>
                  </w:pPr>
                </w:p>
                <w:p w:rsidR="009D3F39" w:rsidRDefault="00AE30E7">
                  <w:pPr>
                    <w:ind w:right="94"/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19</w:t>
                  </w:r>
                </w:p>
              </w:txbxContent>
            </v:textbox>
            <w10:wrap anchorx="page"/>
          </v:shape>
        </w:pict>
      </w:r>
      <w:r w:rsidR="00D245C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0pt">
            <v:imagedata r:id="rId10" o:title=""/>
          </v:shape>
        </w:pict>
      </w:r>
    </w:p>
    <w:sectPr w:rsidR="009D3F39">
      <w:footerReference w:type="default" r:id="rId11"/>
      <w:pgSz w:w="11920" w:h="16840"/>
      <w:pgMar w:top="1560" w:right="1240" w:bottom="28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AE1" w:rsidRDefault="00BF2AE1">
      <w:r>
        <w:separator/>
      </w:r>
    </w:p>
  </w:endnote>
  <w:endnote w:type="continuationSeparator" w:id="0">
    <w:p w:rsidR="00BF2AE1" w:rsidRDefault="00BF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F39" w:rsidRDefault="00BF2AE1">
    <w:pPr>
      <w:spacing w:line="140" w:lineRule="exact"/>
      <w:rPr>
        <w:sz w:val="14"/>
        <w:szCs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5.75pt;margin-top:780.25pt;width:9.55pt;height:13pt;z-index:-251659776;mso-position-horizontal-relative:page;mso-position-vertical-relative:page" filled="f" stroked="f">
          <v:textbox inset="0,0,0,0">
            <w:txbxContent>
              <w:p w:rsidR="009D3F39" w:rsidRDefault="00AE30E7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D245CB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F39" w:rsidRDefault="00BF2AE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0.15pt;margin-top:780.25pt;width:15.15pt;height:13pt;z-index:-251658752;mso-position-horizontal-relative:page;mso-position-vertical-relative:page" filled="f" stroked="f">
          <v:textbox inset="0,0,0,0">
            <w:txbxContent>
              <w:p w:rsidR="009D3F39" w:rsidRDefault="00AE30E7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C5095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F39" w:rsidRDefault="00BF2AE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0.15pt;margin-top:780.25pt;width:15.15pt;height:13pt;z-index:-251657728;mso-position-horizontal-relative:page;mso-position-vertical-relative:page" filled="f" stroked="f">
          <v:textbox inset="0,0,0,0">
            <w:txbxContent>
              <w:p w:rsidR="009D3F39" w:rsidRDefault="00AE30E7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C5095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F39" w:rsidRDefault="009D3F39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AE1" w:rsidRDefault="00BF2AE1">
      <w:r>
        <w:separator/>
      </w:r>
    </w:p>
  </w:footnote>
  <w:footnote w:type="continuationSeparator" w:id="0">
    <w:p w:rsidR="00BF2AE1" w:rsidRDefault="00BF2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A18ED"/>
    <w:multiLevelType w:val="multilevel"/>
    <w:tmpl w:val="BD76EF8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39"/>
    <w:rsid w:val="009D3F39"/>
    <w:rsid w:val="00AE30E7"/>
    <w:rsid w:val="00BF2AE1"/>
    <w:rsid w:val="00D245CB"/>
    <w:rsid w:val="00EC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2292365-B333-480B-9B68-0E84374B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56</Pages>
  <Words>6168</Words>
  <Characters>35158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 Mchedlishvili</dc:creator>
  <cp:lastModifiedBy>Nani Mchedlishvili</cp:lastModifiedBy>
  <cp:revision>2</cp:revision>
  <dcterms:created xsi:type="dcterms:W3CDTF">2022-10-13T10:52:00Z</dcterms:created>
  <dcterms:modified xsi:type="dcterms:W3CDTF">2022-10-13T10:52:00Z</dcterms:modified>
</cp:coreProperties>
</file>